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BEB" w:rsidRPr="00F5765E" w:rsidRDefault="009C1BEB" w:rsidP="0018024A">
      <w:pPr>
        <w:spacing w:after="0" w:line="240" w:lineRule="auto"/>
        <w:jc w:val="center"/>
        <w:rPr>
          <w:rFonts w:eastAsia="Times New Roman" w:cstheme="minorHAnsi"/>
          <w:b/>
          <w:bCs/>
          <w:sz w:val="24"/>
          <w:szCs w:val="24"/>
          <w:lang w:eastAsia="en-GB"/>
        </w:rPr>
      </w:pPr>
      <w:bookmarkStart w:id="0" w:name="_Toc496603956"/>
      <w:r w:rsidRPr="00F5765E">
        <w:rPr>
          <w:rFonts w:eastAsia="Times New Roman" w:cstheme="minorHAnsi"/>
          <w:b/>
          <w:bCs/>
          <w:noProof/>
          <w:sz w:val="24"/>
          <w:szCs w:val="24"/>
          <w:lang w:eastAsia="en-GB"/>
        </w:rPr>
        <w:drawing>
          <wp:anchor distT="0" distB="0" distL="114300" distR="114300" simplePos="0" relativeHeight="251658240" behindDoc="0" locked="0" layoutInCell="1" allowOverlap="1" wp14:anchorId="1FCD9155" wp14:editId="2C4D2766">
            <wp:simplePos x="0" y="0"/>
            <wp:positionH relativeFrom="margin">
              <wp:posOffset>23495</wp:posOffset>
            </wp:positionH>
            <wp:positionV relativeFrom="margin">
              <wp:posOffset>-260985</wp:posOffset>
            </wp:positionV>
            <wp:extent cx="6704965" cy="12668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04965" cy="1266825"/>
                    </a:xfrm>
                    <a:prstGeom prst="rect">
                      <a:avLst/>
                    </a:prstGeom>
                    <a:noFill/>
                  </pic:spPr>
                </pic:pic>
              </a:graphicData>
            </a:graphic>
          </wp:anchor>
        </w:drawing>
      </w:r>
      <w:r w:rsidR="0018024A">
        <w:rPr>
          <w:rFonts w:eastAsia="Times New Roman" w:cstheme="minorHAnsi"/>
          <w:b/>
          <w:bCs/>
          <w:i/>
          <w:sz w:val="24"/>
          <w:szCs w:val="24"/>
          <w:lang w:eastAsia="en-GB"/>
        </w:rPr>
        <w:t>“How good and pleasant it is when God’s people live together in unity” – Psalm 133:1</w:t>
      </w:r>
    </w:p>
    <w:p w:rsidR="00FC0AAF" w:rsidRPr="00F5765E" w:rsidRDefault="00FC0AAF" w:rsidP="00FC0AAF">
      <w:pPr>
        <w:pStyle w:val="Heading2"/>
        <w:ind w:left="2160" w:firstLine="720"/>
        <w:rPr>
          <w:rFonts w:asciiTheme="minorHAnsi" w:hAnsiTheme="minorHAnsi" w:cstheme="minorHAnsi"/>
          <w:color w:val="auto"/>
          <w:sz w:val="24"/>
          <w:szCs w:val="24"/>
          <w:u w:val="single"/>
        </w:rPr>
      </w:pPr>
      <w:r w:rsidRPr="00F5765E">
        <w:rPr>
          <w:rFonts w:asciiTheme="minorHAnsi" w:hAnsiTheme="minorHAnsi" w:cstheme="minorHAnsi"/>
          <w:color w:val="auto"/>
          <w:sz w:val="24"/>
          <w:szCs w:val="24"/>
          <w:u w:val="single"/>
        </w:rPr>
        <w:t>Religious Education (RE) Withdrawal Policy</w:t>
      </w:r>
      <w:bookmarkStart w:id="1" w:name="_GoBack"/>
      <w:bookmarkEnd w:id="1"/>
    </w:p>
    <w:p w:rsidR="009C1BEB" w:rsidRPr="00F5765E" w:rsidRDefault="009C1BEB" w:rsidP="009C1BEB">
      <w:pPr>
        <w:autoSpaceDE w:val="0"/>
        <w:autoSpaceDN w:val="0"/>
        <w:adjustRightInd w:val="0"/>
        <w:spacing w:after="0" w:line="240" w:lineRule="auto"/>
        <w:jc w:val="center"/>
        <w:rPr>
          <w:rFonts w:eastAsia="Times New Roman" w:cstheme="minorHAnsi"/>
          <w:b/>
          <w:bCs/>
          <w:sz w:val="24"/>
          <w:szCs w:val="24"/>
          <w:lang w:eastAsia="en-GB"/>
        </w:rPr>
      </w:pPr>
    </w:p>
    <w:p w:rsidR="009C1BEB" w:rsidRPr="00F5765E" w:rsidRDefault="009C1BEB" w:rsidP="009C1BEB">
      <w:pPr>
        <w:autoSpaceDE w:val="0"/>
        <w:autoSpaceDN w:val="0"/>
        <w:adjustRightInd w:val="0"/>
        <w:spacing w:after="0" w:line="240" w:lineRule="auto"/>
        <w:jc w:val="center"/>
        <w:rPr>
          <w:rFonts w:eastAsia="Times New Roman" w:cstheme="minorHAnsi"/>
          <w:b/>
          <w:bCs/>
          <w:sz w:val="24"/>
          <w:szCs w:val="24"/>
          <w:lang w:eastAsia="en-GB"/>
        </w:rPr>
      </w:pPr>
      <w:r w:rsidRPr="00F5765E">
        <w:rPr>
          <w:rFonts w:eastAsia="Times New Roman" w:cstheme="minorHAnsi"/>
          <w:b/>
          <w:bCs/>
          <w:sz w:val="24"/>
          <w:szCs w:val="24"/>
          <w:lang w:eastAsia="en-GB"/>
        </w:rPr>
        <w:t xml:space="preserve">Adopted: </w:t>
      </w:r>
      <w:r w:rsidR="00FC0AAF" w:rsidRPr="00F5765E">
        <w:rPr>
          <w:rFonts w:eastAsia="Times New Roman" w:cstheme="minorHAnsi"/>
          <w:b/>
          <w:bCs/>
          <w:sz w:val="24"/>
          <w:szCs w:val="24"/>
          <w:lang w:eastAsia="en-GB"/>
        </w:rPr>
        <w:t>June 2026</w:t>
      </w:r>
      <w:r w:rsidRPr="00F5765E">
        <w:rPr>
          <w:rFonts w:eastAsia="Times New Roman" w:cstheme="minorHAnsi"/>
          <w:b/>
          <w:bCs/>
          <w:sz w:val="24"/>
          <w:szCs w:val="24"/>
          <w:lang w:eastAsia="en-GB"/>
        </w:rPr>
        <w:tab/>
      </w:r>
      <w:r w:rsidRPr="00F5765E">
        <w:rPr>
          <w:rFonts w:eastAsia="Times New Roman" w:cstheme="minorHAnsi"/>
          <w:b/>
          <w:bCs/>
          <w:sz w:val="24"/>
          <w:szCs w:val="24"/>
          <w:lang w:eastAsia="en-GB"/>
        </w:rPr>
        <w:tab/>
      </w:r>
      <w:r w:rsidRPr="00F5765E">
        <w:rPr>
          <w:rFonts w:eastAsia="Times New Roman" w:cstheme="minorHAnsi"/>
          <w:b/>
          <w:bCs/>
          <w:sz w:val="24"/>
          <w:szCs w:val="24"/>
          <w:lang w:eastAsia="en-GB"/>
        </w:rPr>
        <w:tab/>
      </w:r>
      <w:r w:rsidRPr="00F5765E">
        <w:rPr>
          <w:rFonts w:eastAsia="Times New Roman" w:cstheme="minorHAnsi"/>
          <w:b/>
          <w:bCs/>
          <w:sz w:val="24"/>
          <w:szCs w:val="24"/>
          <w:lang w:eastAsia="en-GB"/>
        </w:rPr>
        <w:tab/>
        <w:t>Review:</w:t>
      </w:r>
      <w:r w:rsidR="00FC0AAF" w:rsidRPr="00F5765E">
        <w:rPr>
          <w:rFonts w:eastAsia="Times New Roman" w:cstheme="minorHAnsi"/>
          <w:b/>
          <w:bCs/>
          <w:sz w:val="24"/>
          <w:szCs w:val="24"/>
          <w:lang w:eastAsia="en-GB"/>
        </w:rPr>
        <w:t xml:space="preserve"> May</w:t>
      </w:r>
      <w:r w:rsidR="00866EBC" w:rsidRPr="00F5765E">
        <w:rPr>
          <w:rFonts w:eastAsia="Times New Roman" w:cstheme="minorHAnsi"/>
          <w:b/>
          <w:bCs/>
          <w:sz w:val="24"/>
          <w:szCs w:val="24"/>
          <w:lang w:eastAsia="en-GB"/>
        </w:rPr>
        <w:t xml:space="preserve"> 202</w:t>
      </w:r>
      <w:r w:rsidR="00FC0AAF" w:rsidRPr="00F5765E">
        <w:rPr>
          <w:rFonts w:eastAsia="Times New Roman" w:cstheme="minorHAnsi"/>
          <w:b/>
          <w:bCs/>
          <w:sz w:val="24"/>
          <w:szCs w:val="24"/>
          <w:lang w:eastAsia="en-GB"/>
        </w:rPr>
        <w:t>9</w:t>
      </w:r>
    </w:p>
    <w:p w:rsidR="00FC0AAF" w:rsidRPr="00F5765E" w:rsidRDefault="00BF3BA6" w:rsidP="00FC0AAF">
      <w:pPr>
        <w:pStyle w:val="Heading1"/>
        <w:rPr>
          <w:rFonts w:asciiTheme="minorHAnsi" w:hAnsiTheme="minorHAnsi" w:cstheme="minorHAnsi"/>
          <w:sz w:val="24"/>
          <w:szCs w:val="24"/>
        </w:rPr>
      </w:pPr>
      <w:r w:rsidRPr="00F5765E">
        <w:rPr>
          <w:rFonts w:asciiTheme="minorHAnsi" w:eastAsia="Times New Roman" w:hAnsiTheme="minorHAnsi" w:cstheme="minorHAnsi"/>
          <w:noProof/>
          <w:color w:val="000000"/>
          <w:sz w:val="24"/>
          <w:szCs w:val="24"/>
          <w:lang w:eastAsia="en-GB"/>
        </w:rPr>
        <w:drawing>
          <wp:inline distT="0" distB="0" distL="0" distR="0" wp14:anchorId="26ED2C67" wp14:editId="73CD35AB">
            <wp:extent cx="9525" cy="142875"/>
            <wp:effectExtent l="0" t="0" r="0" b="0"/>
            <wp:docPr id="7" name="Picture 3" descr="http://www.wokingham.gov.uk/EasySite/setup/StyleWokingham/images/shi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wokingham.gov.uk/EasySite/setup/StyleWokingham/images/shi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142875"/>
                    </a:xfrm>
                    <a:prstGeom prst="rect">
                      <a:avLst/>
                    </a:prstGeom>
                    <a:noFill/>
                    <a:ln>
                      <a:noFill/>
                    </a:ln>
                  </pic:spPr>
                </pic:pic>
              </a:graphicData>
            </a:graphic>
          </wp:inline>
        </w:drawing>
      </w:r>
    </w:p>
    <w:p w:rsidR="00FC0AAF" w:rsidRPr="00F5765E" w:rsidRDefault="00FC0AAF" w:rsidP="00FC0AAF">
      <w:pPr>
        <w:pStyle w:val="Heading3"/>
        <w:rPr>
          <w:rFonts w:asciiTheme="minorHAnsi" w:hAnsiTheme="minorHAnsi" w:cstheme="minorHAnsi"/>
          <w:color w:val="auto"/>
          <w:sz w:val="24"/>
          <w:szCs w:val="24"/>
          <w:u w:val="single"/>
        </w:rPr>
      </w:pPr>
      <w:r w:rsidRPr="00F5765E">
        <w:rPr>
          <w:rFonts w:asciiTheme="minorHAnsi" w:hAnsiTheme="minorHAnsi" w:cstheme="minorHAnsi"/>
          <w:color w:val="auto"/>
          <w:sz w:val="24"/>
          <w:szCs w:val="24"/>
          <w:u w:val="single"/>
        </w:rPr>
        <w:t>Policy Statement</w:t>
      </w:r>
    </w:p>
    <w:p w:rsidR="00FC0AAF" w:rsidRPr="00F5765E" w:rsidRDefault="00FC0AAF" w:rsidP="00FC0AAF">
      <w:pPr>
        <w:pStyle w:val="NormalWeb"/>
        <w:rPr>
          <w:rFonts w:asciiTheme="minorHAnsi" w:hAnsiTheme="minorHAnsi" w:cstheme="minorHAnsi"/>
        </w:rPr>
      </w:pPr>
      <w:r w:rsidRPr="00F5765E">
        <w:rPr>
          <w:rFonts w:asciiTheme="minorHAnsi" w:hAnsiTheme="minorHAnsi" w:cstheme="minorHAnsi"/>
        </w:rPr>
        <w:t xml:space="preserve">At </w:t>
      </w:r>
      <w:proofErr w:type="spellStart"/>
      <w:r w:rsidRPr="00F5765E">
        <w:rPr>
          <w:rFonts w:asciiTheme="minorHAnsi" w:hAnsiTheme="minorHAnsi" w:cstheme="minorHAnsi"/>
        </w:rPr>
        <w:t>Bramford</w:t>
      </w:r>
      <w:proofErr w:type="spellEnd"/>
      <w:r w:rsidRPr="00F5765E">
        <w:rPr>
          <w:rFonts w:asciiTheme="minorHAnsi" w:hAnsiTheme="minorHAnsi" w:cstheme="minorHAnsi"/>
        </w:rPr>
        <w:t xml:space="preserve"> Primary School, we value diversity, respect, and understanding of different faiths, beliefs, and worldviews. Religious Education (RE) forms part of the school's broad and balanced curriculum and is taught in accordance with statutory requirements and the school's agreed RE syllabus.</w:t>
      </w:r>
    </w:p>
    <w:p w:rsidR="00FC0AAF" w:rsidRPr="00F5765E" w:rsidRDefault="00FC0AAF" w:rsidP="00FC0AAF">
      <w:pPr>
        <w:pStyle w:val="NormalWeb"/>
        <w:rPr>
          <w:rFonts w:asciiTheme="minorHAnsi" w:hAnsiTheme="minorHAnsi" w:cstheme="minorHAnsi"/>
        </w:rPr>
      </w:pPr>
      <w:r w:rsidRPr="00F5765E">
        <w:rPr>
          <w:rFonts w:asciiTheme="minorHAnsi" w:hAnsiTheme="minorHAnsi" w:cstheme="minorHAnsi"/>
        </w:rPr>
        <w:t>The school recognises and respects the legal right of parents and carers to withdraw their child, either wholly or partly, from Religious Education lessons.</w:t>
      </w:r>
    </w:p>
    <w:p w:rsidR="00FC0AAF" w:rsidRPr="00F5765E" w:rsidRDefault="00FC0AAF" w:rsidP="00FC0AAF">
      <w:pPr>
        <w:pStyle w:val="Heading3"/>
        <w:rPr>
          <w:rFonts w:asciiTheme="minorHAnsi" w:hAnsiTheme="minorHAnsi" w:cstheme="minorHAnsi"/>
          <w:color w:val="auto"/>
          <w:sz w:val="24"/>
          <w:szCs w:val="24"/>
          <w:u w:val="single"/>
        </w:rPr>
      </w:pPr>
      <w:r w:rsidRPr="00F5765E">
        <w:rPr>
          <w:rFonts w:asciiTheme="minorHAnsi" w:hAnsiTheme="minorHAnsi" w:cstheme="minorHAnsi"/>
          <w:color w:val="auto"/>
          <w:sz w:val="24"/>
          <w:szCs w:val="24"/>
          <w:u w:val="single"/>
        </w:rPr>
        <w:t>Legal Framework</w:t>
      </w:r>
    </w:p>
    <w:p w:rsidR="00FC0AAF" w:rsidRPr="00F5765E" w:rsidRDefault="00FC0AAF" w:rsidP="00FC0AAF">
      <w:pPr>
        <w:pStyle w:val="NormalWeb"/>
        <w:rPr>
          <w:rFonts w:asciiTheme="minorHAnsi" w:hAnsiTheme="minorHAnsi" w:cstheme="minorHAnsi"/>
        </w:rPr>
      </w:pPr>
      <w:r w:rsidRPr="00F5765E">
        <w:rPr>
          <w:rFonts w:asciiTheme="minorHAnsi" w:hAnsiTheme="minorHAnsi" w:cstheme="minorHAnsi"/>
        </w:rPr>
        <w:t>This policy is based on the provisions of:</w:t>
      </w:r>
    </w:p>
    <w:p w:rsidR="00FC0AAF" w:rsidRPr="00F5765E" w:rsidRDefault="00FC0AAF" w:rsidP="00FC0AAF">
      <w:pPr>
        <w:numPr>
          <w:ilvl w:val="0"/>
          <w:numId w:val="15"/>
        </w:numPr>
        <w:spacing w:before="100" w:beforeAutospacing="1" w:after="100" w:afterAutospacing="1" w:line="240" w:lineRule="auto"/>
        <w:rPr>
          <w:rFonts w:cstheme="minorHAnsi"/>
          <w:sz w:val="24"/>
          <w:szCs w:val="24"/>
        </w:rPr>
      </w:pPr>
      <w:r w:rsidRPr="00F5765E">
        <w:rPr>
          <w:rFonts w:cstheme="minorHAnsi"/>
          <w:sz w:val="24"/>
          <w:szCs w:val="24"/>
        </w:rPr>
        <w:t xml:space="preserve">The Education Act 1996 </w:t>
      </w:r>
    </w:p>
    <w:p w:rsidR="00FC0AAF" w:rsidRPr="00F5765E" w:rsidRDefault="00FC0AAF" w:rsidP="00FC0AAF">
      <w:pPr>
        <w:numPr>
          <w:ilvl w:val="0"/>
          <w:numId w:val="15"/>
        </w:numPr>
        <w:spacing w:before="100" w:beforeAutospacing="1" w:after="100" w:afterAutospacing="1" w:line="240" w:lineRule="auto"/>
        <w:rPr>
          <w:rFonts w:cstheme="minorHAnsi"/>
          <w:sz w:val="24"/>
          <w:szCs w:val="24"/>
        </w:rPr>
      </w:pPr>
      <w:r w:rsidRPr="00F5765E">
        <w:rPr>
          <w:rFonts w:cstheme="minorHAnsi"/>
          <w:sz w:val="24"/>
          <w:szCs w:val="24"/>
        </w:rPr>
        <w:t xml:space="preserve">The School Standards and Framework Act 1998 </w:t>
      </w:r>
    </w:p>
    <w:p w:rsidR="00FC0AAF" w:rsidRPr="00F5765E" w:rsidRDefault="00FC0AAF" w:rsidP="00FC0AAF">
      <w:pPr>
        <w:numPr>
          <w:ilvl w:val="0"/>
          <w:numId w:val="15"/>
        </w:numPr>
        <w:spacing w:before="100" w:beforeAutospacing="1" w:after="100" w:afterAutospacing="1" w:line="240" w:lineRule="auto"/>
        <w:rPr>
          <w:rFonts w:cstheme="minorHAnsi"/>
          <w:sz w:val="24"/>
          <w:szCs w:val="24"/>
        </w:rPr>
      </w:pPr>
      <w:r w:rsidRPr="00F5765E">
        <w:rPr>
          <w:rFonts w:cstheme="minorHAnsi"/>
          <w:sz w:val="24"/>
          <w:szCs w:val="24"/>
        </w:rPr>
        <w:t xml:space="preserve">Guidance issued by the UK Government regarding Religious Education in maintained schools </w:t>
      </w:r>
    </w:p>
    <w:p w:rsidR="00FC0AAF" w:rsidRPr="00F5765E" w:rsidRDefault="00FC0AAF" w:rsidP="00FC0AAF">
      <w:pPr>
        <w:pStyle w:val="NormalWeb"/>
        <w:rPr>
          <w:rFonts w:asciiTheme="minorHAnsi" w:hAnsiTheme="minorHAnsi" w:cstheme="minorHAnsi"/>
        </w:rPr>
      </w:pPr>
      <w:r w:rsidRPr="00F5765E">
        <w:rPr>
          <w:rFonts w:asciiTheme="minorHAnsi" w:hAnsiTheme="minorHAnsi" w:cstheme="minorHAnsi"/>
        </w:rPr>
        <w:t>Under current legislation, parents have the right to withdraw their child from all or part of Religious Education without providing a reason. Schools must comply with such requests.</w:t>
      </w:r>
    </w:p>
    <w:p w:rsidR="00FC0AAF" w:rsidRPr="00F5765E" w:rsidRDefault="00FC0AAF" w:rsidP="00FC0AAF">
      <w:pPr>
        <w:pStyle w:val="Heading3"/>
        <w:rPr>
          <w:rFonts w:asciiTheme="minorHAnsi" w:hAnsiTheme="minorHAnsi" w:cstheme="minorHAnsi"/>
          <w:color w:val="auto"/>
          <w:sz w:val="24"/>
          <w:szCs w:val="24"/>
          <w:u w:val="single"/>
        </w:rPr>
      </w:pPr>
      <w:r w:rsidRPr="00F5765E">
        <w:rPr>
          <w:rFonts w:asciiTheme="minorHAnsi" w:hAnsiTheme="minorHAnsi" w:cstheme="minorHAnsi"/>
          <w:color w:val="auto"/>
          <w:sz w:val="24"/>
          <w:szCs w:val="24"/>
          <w:u w:val="single"/>
        </w:rPr>
        <w:t>Purpose of Religious Education</w:t>
      </w:r>
    </w:p>
    <w:p w:rsidR="00FC0AAF" w:rsidRPr="00F5765E" w:rsidRDefault="00FC0AAF" w:rsidP="00FC0AAF">
      <w:pPr>
        <w:pStyle w:val="NormalWeb"/>
        <w:rPr>
          <w:rFonts w:asciiTheme="minorHAnsi" w:hAnsiTheme="minorHAnsi" w:cstheme="minorHAnsi"/>
        </w:rPr>
      </w:pPr>
      <w:r w:rsidRPr="00F5765E">
        <w:rPr>
          <w:rFonts w:asciiTheme="minorHAnsi" w:hAnsiTheme="minorHAnsi" w:cstheme="minorHAnsi"/>
        </w:rPr>
        <w:t xml:space="preserve">Religious Education at </w:t>
      </w:r>
      <w:proofErr w:type="spellStart"/>
      <w:r w:rsidRPr="00F5765E">
        <w:rPr>
          <w:rFonts w:asciiTheme="minorHAnsi" w:hAnsiTheme="minorHAnsi" w:cstheme="minorHAnsi"/>
        </w:rPr>
        <w:t>Bramford</w:t>
      </w:r>
      <w:proofErr w:type="spellEnd"/>
      <w:r w:rsidRPr="00F5765E">
        <w:rPr>
          <w:rFonts w:asciiTheme="minorHAnsi" w:hAnsiTheme="minorHAnsi" w:cstheme="minorHAnsi"/>
        </w:rPr>
        <w:t xml:space="preserve"> Primary School aims to:</w:t>
      </w:r>
    </w:p>
    <w:p w:rsidR="00FC0AAF" w:rsidRPr="00F5765E" w:rsidRDefault="00FC0AAF" w:rsidP="00FC0AAF">
      <w:pPr>
        <w:numPr>
          <w:ilvl w:val="0"/>
          <w:numId w:val="16"/>
        </w:numPr>
        <w:spacing w:before="100" w:beforeAutospacing="1" w:after="100" w:afterAutospacing="1" w:line="240" w:lineRule="auto"/>
        <w:rPr>
          <w:rFonts w:cstheme="minorHAnsi"/>
          <w:sz w:val="24"/>
          <w:szCs w:val="24"/>
        </w:rPr>
      </w:pPr>
      <w:r w:rsidRPr="00F5765E">
        <w:rPr>
          <w:rFonts w:cstheme="minorHAnsi"/>
          <w:sz w:val="24"/>
          <w:szCs w:val="24"/>
        </w:rPr>
        <w:t xml:space="preserve">Develop pupils' knowledge and understanding of a range of religions and worldviews. </w:t>
      </w:r>
    </w:p>
    <w:p w:rsidR="00FC0AAF" w:rsidRPr="00F5765E" w:rsidRDefault="00FC0AAF" w:rsidP="00FC0AAF">
      <w:pPr>
        <w:numPr>
          <w:ilvl w:val="0"/>
          <w:numId w:val="16"/>
        </w:numPr>
        <w:spacing w:before="100" w:beforeAutospacing="1" w:after="100" w:afterAutospacing="1" w:line="240" w:lineRule="auto"/>
        <w:rPr>
          <w:rFonts w:cstheme="minorHAnsi"/>
          <w:sz w:val="24"/>
          <w:szCs w:val="24"/>
        </w:rPr>
      </w:pPr>
      <w:r w:rsidRPr="00F5765E">
        <w:rPr>
          <w:rFonts w:cstheme="minorHAnsi"/>
          <w:sz w:val="24"/>
          <w:szCs w:val="24"/>
        </w:rPr>
        <w:t xml:space="preserve">Promote respect, tolerance, and mutual understanding. </w:t>
      </w:r>
    </w:p>
    <w:p w:rsidR="00FC0AAF" w:rsidRPr="00F5765E" w:rsidRDefault="00FC0AAF" w:rsidP="00FC0AAF">
      <w:pPr>
        <w:numPr>
          <w:ilvl w:val="0"/>
          <w:numId w:val="16"/>
        </w:numPr>
        <w:spacing w:before="100" w:beforeAutospacing="1" w:after="100" w:afterAutospacing="1" w:line="240" w:lineRule="auto"/>
        <w:rPr>
          <w:rFonts w:cstheme="minorHAnsi"/>
          <w:sz w:val="24"/>
          <w:szCs w:val="24"/>
        </w:rPr>
      </w:pPr>
      <w:r w:rsidRPr="00F5765E">
        <w:rPr>
          <w:rFonts w:cstheme="minorHAnsi"/>
          <w:sz w:val="24"/>
          <w:szCs w:val="24"/>
        </w:rPr>
        <w:t xml:space="preserve">Encourage critical thinking and discussion about beliefs, values, and ethics. </w:t>
      </w:r>
    </w:p>
    <w:p w:rsidR="00FC0AAF" w:rsidRPr="00F5765E" w:rsidRDefault="00FC0AAF" w:rsidP="00FC0AAF">
      <w:pPr>
        <w:numPr>
          <w:ilvl w:val="0"/>
          <w:numId w:val="16"/>
        </w:numPr>
        <w:spacing w:before="100" w:beforeAutospacing="1" w:after="100" w:afterAutospacing="1" w:line="240" w:lineRule="auto"/>
        <w:rPr>
          <w:rFonts w:cstheme="minorHAnsi"/>
          <w:sz w:val="24"/>
          <w:szCs w:val="24"/>
        </w:rPr>
      </w:pPr>
      <w:r w:rsidRPr="00F5765E">
        <w:rPr>
          <w:rFonts w:cstheme="minorHAnsi"/>
          <w:sz w:val="24"/>
          <w:szCs w:val="24"/>
        </w:rPr>
        <w:t xml:space="preserve">Support pupils in understanding the diverse society in which they live. </w:t>
      </w:r>
    </w:p>
    <w:p w:rsidR="00FC0AAF" w:rsidRPr="00F5765E" w:rsidRDefault="00FC0AAF" w:rsidP="00FC0AAF">
      <w:pPr>
        <w:pStyle w:val="NormalWeb"/>
        <w:rPr>
          <w:rFonts w:asciiTheme="minorHAnsi" w:hAnsiTheme="minorHAnsi" w:cstheme="minorHAnsi"/>
        </w:rPr>
      </w:pPr>
      <w:r w:rsidRPr="00F5765E">
        <w:rPr>
          <w:rFonts w:asciiTheme="minorHAnsi" w:hAnsiTheme="minorHAnsi" w:cstheme="minorHAnsi"/>
        </w:rPr>
        <w:t>RE is educational rather than devotional in nature and does not seek to promote any particular religion or belief.</w:t>
      </w:r>
    </w:p>
    <w:p w:rsidR="00FC0AAF" w:rsidRPr="00F5765E" w:rsidRDefault="00FC0AAF" w:rsidP="00FC0AAF">
      <w:pPr>
        <w:pStyle w:val="Heading3"/>
        <w:rPr>
          <w:rFonts w:asciiTheme="minorHAnsi" w:hAnsiTheme="minorHAnsi" w:cstheme="minorHAnsi"/>
          <w:color w:val="auto"/>
          <w:sz w:val="24"/>
          <w:szCs w:val="24"/>
          <w:u w:val="single"/>
        </w:rPr>
      </w:pPr>
      <w:r w:rsidRPr="00F5765E">
        <w:rPr>
          <w:rFonts w:asciiTheme="minorHAnsi" w:hAnsiTheme="minorHAnsi" w:cstheme="minorHAnsi"/>
          <w:color w:val="auto"/>
          <w:sz w:val="24"/>
          <w:szCs w:val="24"/>
          <w:u w:val="single"/>
        </w:rPr>
        <w:t>Parents' Right to Withdraw</w:t>
      </w:r>
    </w:p>
    <w:p w:rsidR="00FC0AAF" w:rsidRPr="00F5765E" w:rsidRDefault="00FC0AAF" w:rsidP="00FC0AAF">
      <w:pPr>
        <w:pStyle w:val="NormalWeb"/>
        <w:rPr>
          <w:rFonts w:asciiTheme="minorHAnsi" w:hAnsiTheme="minorHAnsi" w:cstheme="minorHAnsi"/>
        </w:rPr>
      </w:pPr>
      <w:r w:rsidRPr="00F5765E">
        <w:rPr>
          <w:rFonts w:asciiTheme="minorHAnsi" w:hAnsiTheme="minorHAnsi" w:cstheme="minorHAnsi"/>
        </w:rPr>
        <w:t>Parents or carers may:</w:t>
      </w:r>
    </w:p>
    <w:p w:rsidR="00FC0AAF" w:rsidRPr="00F5765E" w:rsidRDefault="00FC0AAF" w:rsidP="00FC0AAF">
      <w:pPr>
        <w:numPr>
          <w:ilvl w:val="0"/>
          <w:numId w:val="17"/>
        </w:numPr>
        <w:spacing w:before="100" w:beforeAutospacing="1" w:after="100" w:afterAutospacing="1" w:line="240" w:lineRule="auto"/>
        <w:rPr>
          <w:rFonts w:cstheme="minorHAnsi"/>
          <w:sz w:val="24"/>
          <w:szCs w:val="24"/>
        </w:rPr>
      </w:pPr>
      <w:r w:rsidRPr="00F5765E">
        <w:rPr>
          <w:rFonts w:cstheme="minorHAnsi"/>
          <w:sz w:val="24"/>
          <w:szCs w:val="24"/>
        </w:rPr>
        <w:t xml:space="preserve">Withdraw their child from all Religious Education lessons. </w:t>
      </w:r>
    </w:p>
    <w:p w:rsidR="00FC0AAF" w:rsidRPr="00F5765E" w:rsidRDefault="00FC0AAF" w:rsidP="00FC0AAF">
      <w:pPr>
        <w:numPr>
          <w:ilvl w:val="0"/>
          <w:numId w:val="17"/>
        </w:numPr>
        <w:spacing w:before="100" w:beforeAutospacing="1" w:after="100" w:afterAutospacing="1" w:line="240" w:lineRule="auto"/>
        <w:rPr>
          <w:rFonts w:cstheme="minorHAnsi"/>
          <w:sz w:val="24"/>
          <w:szCs w:val="24"/>
        </w:rPr>
      </w:pPr>
      <w:r w:rsidRPr="00F5765E">
        <w:rPr>
          <w:rFonts w:cstheme="minorHAnsi"/>
          <w:sz w:val="24"/>
          <w:szCs w:val="24"/>
        </w:rPr>
        <w:t xml:space="preserve">Withdraw their child from specific elements of Religious Education. </w:t>
      </w:r>
    </w:p>
    <w:p w:rsidR="00FC0AAF" w:rsidRPr="00F5765E" w:rsidRDefault="00FC0AAF" w:rsidP="00FC0AAF">
      <w:pPr>
        <w:numPr>
          <w:ilvl w:val="0"/>
          <w:numId w:val="17"/>
        </w:numPr>
        <w:spacing w:before="100" w:beforeAutospacing="1" w:after="100" w:afterAutospacing="1" w:line="240" w:lineRule="auto"/>
        <w:rPr>
          <w:rFonts w:cstheme="minorHAnsi"/>
          <w:sz w:val="24"/>
          <w:szCs w:val="24"/>
        </w:rPr>
      </w:pPr>
      <w:r w:rsidRPr="00F5765E">
        <w:rPr>
          <w:rFonts w:cstheme="minorHAnsi"/>
          <w:sz w:val="24"/>
          <w:szCs w:val="24"/>
        </w:rPr>
        <w:t xml:space="preserve">Request partial withdrawal where particular topics are of concern. </w:t>
      </w:r>
    </w:p>
    <w:p w:rsidR="00FC0AAF" w:rsidRPr="00963FD0" w:rsidRDefault="00FC0AAF" w:rsidP="00FC0AAF">
      <w:pPr>
        <w:pStyle w:val="NormalWeb"/>
        <w:rPr>
          <w:rFonts w:asciiTheme="minorHAnsi" w:hAnsiTheme="minorHAnsi" w:cstheme="minorHAnsi"/>
        </w:rPr>
      </w:pPr>
      <w:r w:rsidRPr="00F5765E">
        <w:rPr>
          <w:rFonts w:asciiTheme="minorHAnsi" w:hAnsiTheme="minorHAnsi" w:cstheme="minorHAnsi"/>
        </w:rPr>
        <w:lastRenderedPageBreak/>
        <w:t>Parents are not required to provide a reason for their decision, although the school welcomes discussion to ensure parents fully understand the nature and content of the RE curriculum.</w:t>
      </w:r>
      <w:r w:rsidR="00963FD0">
        <w:rPr>
          <w:rFonts w:asciiTheme="minorHAnsi" w:hAnsiTheme="minorHAnsi" w:cstheme="minorHAnsi"/>
        </w:rPr>
        <w:t xml:space="preserve"> </w:t>
      </w:r>
      <w:r w:rsidR="00963FD0">
        <w:rPr>
          <w:rFonts w:ascii="Arial" w:hAnsi="Arial" w:cs="Arial"/>
          <w:color w:val="222222"/>
          <w:shd w:val="clear" w:color="auto" w:fill="FFFFFF"/>
        </w:rPr>
        <w:t> </w:t>
      </w:r>
      <w:r w:rsidR="00963FD0" w:rsidRPr="00963FD0">
        <w:rPr>
          <w:rFonts w:asciiTheme="minorHAnsi" w:hAnsiTheme="minorHAnsi" w:cstheme="minorHAnsi"/>
          <w:color w:val="222222"/>
          <w:shd w:val="clear" w:color="auto" w:fill="FFFFFF"/>
        </w:rPr>
        <w:t>T</w:t>
      </w:r>
      <w:r w:rsidR="00963FD0" w:rsidRPr="00963FD0">
        <w:rPr>
          <w:rFonts w:asciiTheme="minorHAnsi" w:hAnsiTheme="minorHAnsi" w:cstheme="minorHAnsi"/>
          <w:color w:val="222222"/>
          <w:shd w:val="clear" w:color="auto" w:fill="FFFFFF"/>
        </w:rPr>
        <w:t>he RE and Chris</w:t>
      </w:r>
      <w:r w:rsidR="00963FD0" w:rsidRPr="00963FD0">
        <w:rPr>
          <w:rFonts w:asciiTheme="minorHAnsi" w:hAnsiTheme="minorHAnsi" w:cstheme="minorHAnsi"/>
          <w:color w:val="222222"/>
          <w:shd w:val="clear" w:color="auto" w:fill="FFFFFF"/>
        </w:rPr>
        <w:t>t</w:t>
      </w:r>
      <w:r w:rsidR="00963FD0" w:rsidRPr="00963FD0">
        <w:rPr>
          <w:rFonts w:asciiTheme="minorHAnsi" w:hAnsiTheme="minorHAnsi" w:cstheme="minorHAnsi"/>
          <w:color w:val="222222"/>
          <w:shd w:val="clear" w:color="auto" w:fill="FFFFFF"/>
        </w:rPr>
        <w:t>ian Distinctiveness Lead will be made aware when families choose to withdraw</w:t>
      </w:r>
      <w:r w:rsidR="00963FD0" w:rsidRPr="00963FD0">
        <w:rPr>
          <w:rFonts w:asciiTheme="minorHAnsi" w:hAnsiTheme="minorHAnsi" w:cstheme="minorHAnsi"/>
          <w:color w:val="222222"/>
          <w:shd w:val="clear" w:color="auto" w:fill="FFFFFF"/>
        </w:rPr>
        <w:t>, making sure teachers are able to arrange alternative learning where needed</w:t>
      </w:r>
      <w:r w:rsidR="00A7625C">
        <w:rPr>
          <w:rFonts w:asciiTheme="minorHAnsi" w:hAnsiTheme="minorHAnsi" w:cstheme="minorHAnsi"/>
          <w:color w:val="222222"/>
          <w:shd w:val="clear" w:color="auto" w:fill="FFFFFF"/>
        </w:rPr>
        <w:t xml:space="preserve"> (see below</w:t>
      </w:r>
      <w:r w:rsidR="00963FD0" w:rsidRPr="00963FD0">
        <w:rPr>
          <w:rFonts w:asciiTheme="minorHAnsi" w:hAnsiTheme="minorHAnsi" w:cstheme="minorHAnsi"/>
          <w:color w:val="222222"/>
          <w:shd w:val="clear" w:color="auto" w:fill="FFFFFF"/>
        </w:rPr>
        <w:t>.</w:t>
      </w:r>
      <w:r w:rsidR="00A7625C">
        <w:rPr>
          <w:rFonts w:asciiTheme="minorHAnsi" w:hAnsiTheme="minorHAnsi" w:cstheme="minorHAnsi"/>
          <w:color w:val="222222"/>
          <w:shd w:val="clear" w:color="auto" w:fill="FFFFFF"/>
        </w:rPr>
        <w:t>)</w:t>
      </w:r>
      <w:r w:rsidR="00963FD0" w:rsidRPr="00963FD0">
        <w:rPr>
          <w:rFonts w:asciiTheme="minorHAnsi" w:hAnsiTheme="minorHAnsi" w:cstheme="minorHAnsi"/>
          <w:color w:val="222222"/>
          <w:shd w:val="clear" w:color="auto" w:fill="FFFFFF"/>
        </w:rPr>
        <w:t xml:space="preserve"> </w:t>
      </w:r>
    </w:p>
    <w:p w:rsidR="00FC0AAF" w:rsidRPr="00F5765E" w:rsidRDefault="00FC0AAF" w:rsidP="00FC0AAF">
      <w:pPr>
        <w:pStyle w:val="Heading3"/>
        <w:rPr>
          <w:rFonts w:asciiTheme="minorHAnsi" w:hAnsiTheme="minorHAnsi" w:cstheme="minorHAnsi"/>
          <w:color w:val="auto"/>
          <w:sz w:val="24"/>
          <w:szCs w:val="24"/>
          <w:u w:val="single"/>
        </w:rPr>
      </w:pPr>
      <w:r w:rsidRPr="00F5765E">
        <w:rPr>
          <w:rFonts w:asciiTheme="minorHAnsi" w:hAnsiTheme="minorHAnsi" w:cstheme="minorHAnsi"/>
          <w:color w:val="auto"/>
          <w:sz w:val="24"/>
          <w:szCs w:val="24"/>
          <w:u w:val="single"/>
        </w:rPr>
        <w:t>Request Procedure</w:t>
      </w:r>
    </w:p>
    <w:p w:rsidR="00FC0AAF" w:rsidRPr="00F5765E" w:rsidRDefault="00FC0AAF" w:rsidP="00FC0AAF">
      <w:pPr>
        <w:pStyle w:val="NormalWeb"/>
        <w:rPr>
          <w:rFonts w:asciiTheme="minorHAnsi" w:hAnsiTheme="minorHAnsi" w:cstheme="minorHAnsi"/>
        </w:rPr>
      </w:pPr>
      <w:r w:rsidRPr="00F5765E">
        <w:rPr>
          <w:rFonts w:asciiTheme="minorHAnsi" w:hAnsiTheme="minorHAnsi" w:cstheme="minorHAnsi"/>
        </w:rPr>
        <w:t>Parents wishing to withdraw their child from Religious Education should:</w:t>
      </w:r>
    </w:p>
    <w:p w:rsidR="00FC0AAF" w:rsidRPr="00F5765E" w:rsidRDefault="00FC0AAF" w:rsidP="00FC0AAF">
      <w:pPr>
        <w:numPr>
          <w:ilvl w:val="0"/>
          <w:numId w:val="18"/>
        </w:numPr>
        <w:spacing w:before="100" w:beforeAutospacing="1" w:after="100" w:afterAutospacing="1" w:line="240" w:lineRule="auto"/>
        <w:rPr>
          <w:rFonts w:cstheme="minorHAnsi"/>
          <w:sz w:val="24"/>
          <w:szCs w:val="24"/>
        </w:rPr>
      </w:pPr>
      <w:r w:rsidRPr="00F5765E">
        <w:rPr>
          <w:rFonts w:cstheme="minorHAnsi"/>
          <w:sz w:val="24"/>
          <w:szCs w:val="24"/>
        </w:rPr>
        <w:t xml:space="preserve">Submit a written request to the Executive </w:t>
      </w:r>
      <w:proofErr w:type="spellStart"/>
      <w:r w:rsidRPr="00F5765E">
        <w:rPr>
          <w:rFonts w:cstheme="minorHAnsi"/>
          <w:sz w:val="24"/>
          <w:szCs w:val="24"/>
        </w:rPr>
        <w:t>Headteacher</w:t>
      </w:r>
      <w:proofErr w:type="spellEnd"/>
      <w:r w:rsidRPr="00F5765E">
        <w:rPr>
          <w:rFonts w:cstheme="minorHAnsi"/>
          <w:sz w:val="24"/>
          <w:szCs w:val="24"/>
        </w:rPr>
        <w:t xml:space="preserve"> / Head of School. </w:t>
      </w:r>
    </w:p>
    <w:p w:rsidR="00FC0AAF" w:rsidRPr="00F5765E" w:rsidRDefault="00FC0AAF" w:rsidP="00FC0AAF">
      <w:pPr>
        <w:numPr>
          <w:ilvl w:val="0"/>
          <w:numId w:val="18"/>
        </w:numPr>
        <w:spacing w:before="100" w:beforeAutospacing="1" w:after="100" w:afterAutospacing="1" w:line="240" w:lineRule="auto"/>
        <w:rPr>
          <w:rFonts w:cstheme="minorHAnsi"/>
          <w:sz w:val="24"/>
          <w:szCs w:val="24"/>
        </w:rPr>
      </w:pPr>
      <w:r w:rsidRPr="00F5765E">
        <w:rPr>
          <w:rFonts w:cstheme="minorHAnsi"/>
          <w:sz w:val="24"/>
          <w:szCs w:val="24"/>
        </w:rPr>
        <w:t xml:space="preserve">State whether the withdrawal applies to all RE lessons or specific elements of the curriculum. </w:t>
      </w:r>
    </w:p>
    <w:p w:rsidR="00FC0AAF" w:rsidRPr="00F5765E" w:rsidRDefault="00FC0AAF" w:rsidP="00FC0AAF">
      <w:pPr>
        <w:numPr>
          <w:ilvl w:val="0"/>
          <w:numId w:val="18"/>
        </w:numPr>
        <w:spacing w:before="100" w:beforeAutospacing="1" w:after="100" w:afterAutospacing="1" w:line="240" w:lineRule="auto"/>
        <w:rPr>
          <w:rFonts w:cstheme="minorHAnsi"/>
          <w:sz w:val="24"/>
          <w:szCs w:val="24"/>
        </w:rPr>
      </w:pPr>
      <w:r w:rsidRPr="00F5765E">
        <w:rPr>
          <w:rFonts w:cstheme="minorHAnsi"/>
          <w:sz w:val="24"/>
          <w:szCs w:val="24"/>
        </w:rPr>
        <w:t xml:space="preserve">Indicate the date from which the withdrawal should take effect. </w:t>
      </w:r>
    </w:p>
    <w:p w:rsidR="00FC0AAF" w:rsidRPr="00F5765E" w:rsidRDefault="00FC0AAF" w:rsidP="00FC0AAF">
      <w:pPr>
        <w:pStyle w:val="NormalWeb"/>
        <w:rPr>
          <w:rFonts w:asciiTheme="minorHAnsi" w:hAnsiTheme="minorHAnsi" w:cstheme="minorHAnsi"/>
        </w:rPr>
      </w:pPr>
      <w:r w:rsidRPr="00F5765E">
        <w:rPr>
          <w:rFonts w:asciiTheme="minorHAnsi" w:hAnsiTheme="minorHAnsi" w:cstheme="minorHAnsi"/>
        </w:rPr>
        <w:t xml:space="preserve">The Executive </w:t>
      </w:r>
      <w:proofErr w:type="spellStart"/>
      <w:r w:rsidRPr="00F5765E">
        <w:rPr>
          <w:rFonts w:asciiTheme="minorHAnsi" w:hAnsiTheme="minorHAnsi" w:cstheme="minorHAnsi"/>
        </w:rPr>
        <w:t>Headteacher</w:t>
      </w:r>
      <w:proofErr w:type="spellEnd"/>
      <w:r w:rsidRPr="00F5765E">
        <w:rPr>
          <w:rFonts w:asciiTheme="minorHAnsi" w:hAnsiTheme="minorHAnsi" w:cstheme="minorHAnsi"/>
        </w:rPr>
        <w:t xml:space="preserve"> / Head of School may invite parents to discuss the request to clarify the curriculum content and practical arrangements, but parents are under no obligation to attend such a meeting.</w:t>
      </w:r>
    </w:p>
    <w:p w:rsidR="00FC0AAF" w:rsidRPr="00F5765E" w:rsidRDefault="00FC0AAF" w:rsidP="00FC0AAF">
      <w:pPr>
        <w:pStyle w:val="Heading3"/>
        <w:rPr>
          <w:rFonts w:asciiTheme="minorHAnsi" w:hAnsiTheme="minorHAnsi" w:cstheme="minorHAnsi"/>
          <w:color w:val="auto"/>
          <w:sz w:val="24"/>
          <w:szCs w:val="24"/>
          <w:u w:val="single"/>
        </w:rPr>
      </w:pPr>
      <w:r w:rsidRPr="00F5765E">
        <w:rPr>
          <w:rFonts w:asciiTheme="minorHAnsi" w:hAnsiTheme="minorHAnsi" w:cstheme="minorHAnsi"/>
          <w:color w:val="auto"/>
          <w:sz w:val="24"/>
          <w:szCs w:val="24"/>
          <w:u w:val="single"/>
        </w:rPr>
        <w:t>Alternative Arrangements</w:t>
      </w:r>
    </w:p>
    <w:p w:rsidR="00FC0AAF" w:rsidRPr="00F5765E" w:rsidRDefault="00FC0AAF" w:rsidP="00FC0AAF">
      <w:pPr>
        <w:pStyle w:val="NormalWeb"/>
        <w:rPr>
          <w:rFonts w:asciiTheme="minorHAnsi" w:hAnsiTheme="minorHAnsi" w:cstheme="minorHAnsi"/>
        </w:rPr>
      </w:pPr>
      <w:r w:rsidRPr="00F5765E">
        <w:rPr>
          <w:rFonts w:asciiTheme="minorHAnsi" w:hAnsiTheme="minorHAnsi" w:cstheme="minorHAnsi"/>
        </w:rPr>
        <w:t>Where a pupil is withdrawn from Religious Education:</w:t>
      </w:r>
    </w:p>
    <w:p w:rsidR="00FC0AAF" w:rsidRPr="00F5765E" w:rsidRDefault="00FC0AAF" w:rsidP="00FC0AAF">
      <w:pPr>
        <w:numPr>
          <w:ilvl w:val="0"/>
          <w:numId w:val="19"/>
        </w:numPr>
        <w:spacing w:before="100" w:beforeAutospacing="1" w:after="100" w:afterAutospacing="1" w:line="240" w:lineRule="auto"/>
        <w:rPr>
          <w:rFonts w:cstheme="minorHAnsi"/>
          <w:sz w:val="24"/>
          <w:szCs w:val="24"/>
        </w:rPr>
      </w:pPr>
      <w:r w:rsidRPr="00F5765E">
        <w:rPr>
          <w:rFonts w:cstheme="minorHAnsi"/>
          <w:sz w:val="24"/>
          <w:szCs w:val="24"/>
        </w:rPr>
        <w:t xml:space="preserve">The school will provide appropriate supervision. </w:t>
      </w:r>
    </w:p>
    <w:p w:rsidR="00FC0AAF" w:rsidRPr="00F5765E" w:rsidRDefault="00FC0AAF" w:rsidP="00FC0AAF">
      <w:pPr>
        <w:numPr>
          <w:ilvl w:val="0"/>
          <w:numId w:val="19"/>
        </w:numPr>
        <w:spacing w:before="100" w:beforeAutospacing="1" w:after="100" w:afterAutospacing="1" w:line="240" w:lineRule="auto"/>
        <w:rPr>
          <w:rFonts w:cstheme="minorHAnsi"/>
          <w:sz w:val="24"/>
          <w:szCs w:val="24"/>
        </w:rPr>
      </w:pPr>
      <w:r w:rsidRPr="00F5765E">
        <w:rPr>
          <w:rFonts w:cstheme="minorHAnsi"/>
          <w:sz w:val="24"/>
          <w:szCs w:val="24"/>
        </w:rPr>
        <w:t xml:space="preserve">The pupil will not be required to participate in RE activities. </w:t>
      </w:r>
    </w:p>
    <w:p w:rsidR="00FC0AAF" w:rsidRPr="00F5765E" w:rsidRDefault="00FC0AAF" w:rsidP="00FC0AAF">
      <w:pPr>
        <w:numPr>
          <w:ilvl w:val="0"/>
          <w:numId w:val="19"/>
        </w:numPr>
        <w:spacing w:before="100" w:beforeAutospacing="1" w:after="100" w:afterAutospacing="1" w:line="240" w:lineRule="auto"/>
        <w:rPr>
          <w:rFonts w:cstheme="minorHAnsi"/>
          <w:sz w:val="24"/>
          <w:szCs w:val="24"/>
        </w:rPr>
      </w:pPr>
      <w:r w:rsidRPr="00F5765E">
        <w:rPr>
          <w:rFonts w:cstheme="minorHAnsi"/>
          <w:sz w:val="24"/>
          <w:szCs w:val="24"/>
        </w:rPr>
        <w:t xml:space="preserve">The school is not obliged to provide alternative RE teaching. </w:t>
      </w:r>
    </w:p>
    <w:p w:rsidR="00FC0AAF" w:rsidRPr="00F5765E" w:rsidRDefault="00FC0AAF" w:rsidP="00FC0AAF">
      <w:pPr>
        <w:numPr>
          <w:ilvl w:val="0"/>
          <w:numId w:val="19"/>
        </w:numPr>
        <w:spacing w:before="100" w:beforeAutospacing="1" w:after="100" w:afterAutospacing="1" w:line="240" w:lineRule="auto"/>
        <w:rPr>
          <w:rFonts w:cstheme="minorHAnsi"/>
          <w:sz w:val="24"/>
          <w:szCs w:val="24"/>
        </w:rPr>
      </w:pPr>
      <w:r w:rsidRPr="00F5765E">
        <w:rPr>
          <w:rFonts w:cstheme="minorHAnsi"/>
          <w:sz w:val="24"/>
          <w:szCs w:val="24"/>
        </w:rPr>
        <w:t xml:space="preserve">Alternative activities may include independent study, reading, or other educational work as deemed appropriate by the school. </w:t>
      </w:r>
    </w:p>
    <w:p w:rsidR="00FC0AAF" w:rsidRPr="00F5765E" w:rsidRDefault="00FC0AAF" w:rsidP="00FC0AAF">
      <w:pPr>
        <w:pStyle w:val="Heading3"/>
        <w:rPr>
          <w:rFonts w:asciiTheme="minorHAnsi" w:hAnsiTheme="minorHAnsi" w:cstheme="minorHAnsi"/>
          <w:color w:val="auto"/>
          <w:sz w:val="24"/>
          <w:szCs w:val="24"/>
          <w:u w:val="single"/>
        </w:rPr>
      </w:pPr>
      <w:r w:rsidRPr="00F5765E">
        <w:rPr>
          <w:rFonts w:asciiTheme="minorHAnsi" w:hAnsiTheme="minorHAnsi" w:cstheme="minorHAnsi"/>
          <w:color w:val="auto"/>
          <w:sz w:val="24"/>
          <w:szCs w:val="24"/>
          <w:u w:val="single"/>
        </w:rPr>
        <w:t>Pupils' Participation</w:t>
      </w:r>
    </w:p>
    <w:p w:rsidR="00FC0AAF" w:rsidRPr="00F5765E" w:rsidRDefault="00FC0AAF" w:rsidP="00FC0AAF">
      <w:pPr>
        <w:pStyle w:val="NormalWeb"/>
        <w:rPr>
          <w:rFonts w:asciiTheme="minorHAnsi" w:hAnsiTheme="minorHAnsi" w:cstheme="minorHAnsi"/>
        </w:rPr>
      </w:pPr>
      <w:r w:rsidRPr="00F5765E">
        <w:rPr>
          <w:rFonts w:asciiTheme="minorHAnsi" w:hAnsiTheme="minorHAnsi" w:cstheme="minorHAnsi"/>
        </w:rPr>
        <w:t>The right of withdrawal belongs to parents until the child reaches the age at which they can exercise their own rights under education law.</w:t>
      </w:r>
    </w:p>
    <w:p w:rsidR="00FC0AAF" w:rsidRPr="00F5765E" w:rsidRDefault="00FC0AAF" w:rsidP="00FC0AAF">
      <w:pPr>
        <w:pStyle w:val="NormalWeb"/>
        <w:rPr>
          <w:rFonts w:asciiTheme="minorHAnsi" w:hAnsiTheme="minorHAnsi" w:cstheme="minorHAnsi"/>
        </w:rPr>
      </w:pPr>
      <w:r w:rsidRPr="00F5765E">
        <w:rPr>
          <w:rFonts w:asciiTheme="minorHAnsi" w:hAnsiTheme="minorHAnsi" w:cstheme="minorHAnsi"/>
        </w:rPr>
        <w:t>The school will always consider the views and welfare of the child when implementing withdrawal arrangements.</w:t>
      </w:r>
    </w:p>
    <w:p w:rsidR="00FC0AAF" w:rsidRPr="00F5765E" w:rsidRDefault="00FC0AAF" w:rsidP="00FC0AAF">
      <w:pPr>
        <w:pStyle w:val="Heading3"/>
        <w:rPr>
          <w:rFonts w:asciiTheme="minorHAnsi" w:hAnsiTheme="minorHAnsi" w:cstheme="minorHAnsi"/>
          <w:color w:val="auto"/>
          <w:sz w:val="24"/>
          <w:szCs w:val="24"/>
          <w:u w:val="single"/>
        </w:rPr>
      </w:pPr>
      <w:r w:rsidRPr="00F5765E">
        <w:rPr>
          <w:rFonts w:asciiTheme="minorHAnsi" w:hAnsiTheme="minorHAnsi" w:cstheme="minorHAnsi"/>
          <w:color w:val="auto"/>
          <w:sz w:val="24"/>
          <w:szCs w:val="24"/>
          <w:u w:val="single"/>
        </w:rPr>
        <w:t>Equality and Respect</w:t>
      </w:r>
    </w:p>
    <w:p w:rsidR="00FC0AAF" w:rsidRPr="00F5765E" w:rsidRDefault="00FC0AAF" w:rsidP="00FC0AAF">
      <w:pPr>
        <w:pStyle w:val="NormalWeb"/>
        <w:rPr>
          <w:rFonts w:asciiTheme="minorHAnsi" w:hAnsiTheme="minorHAnsi" w:cstheme="minorHAnsi"/>
        </w:rPr>
      </w:pPr>
      <w:proofErr w:type="spellStart"/>
      <w:r w:rsidRPr="00F5765E">
        <w:rPr>
          <w:rFonts w:asciiTheme="minorHAnsi" w:hAnsiTheme="minorHAnsi" w:cstheme="minorHAnsi"/>
        </w:rPr>
        <w:t>Bramford</w:t>
      </w:r>
      <w:proofErr w:type="spellEnd"/>
      <w:r w:rsidRPr="00F5765E">
        <w:rPr>
          <w:rFonts w:asciiTheme="minorHAnsi" w:hAnsiTheme="minorHAnsi" w:cstheme="minorHAnsi"/>
        </w:rPr>
        <w:t xml:space="preserve"> Primary School is committed to ensuring that:</w:t>
      </w:r>
    </w:p>
    <w:p w:rsidR="00FC0AAF" w:rsidRPr="00F5765E" w:rsidRDefault="00FC0AAF" w:rsidP="00FC0AAF">
      <w:pPr>
        <w:numPr>
          <w:ilvl w:val="0"/>
          <w:numId w:val="20"/>
        </w:numPr>
        <w:spacing w:before="100" w:beforeAutospacing="1" w:after="100" w:afterAutospacing="1" w:line="240" w:lineRule="auto"/>
        <w:rPr>
          <w:rFonts w:cstheme="minorHAnsi"/>
          <w:sz w:val="24"/>
          <w:szCs w:val="24"/>
        </w:rPr>
      </w:pPr>
      <w:r w:rsidRPr="00F5765E">
        <w:rPr>
          <w:rFonts w:cstheme="minorHAnsi"/>
          <w:sz w:val="24"/>
          <w:szCs w:val="24"/>
        </w:rPr>
        <w:t xml:space="preserve">No pupil is disadvantaged because they have been withdrawn from RE. </w:t>
      </w:r>
    </w:p>
    <w:p w:rsidR="00FC0AAF" w:rsidRPr="00F5765E" w:rsidRDefault="00FC0AAF" w:rsidP="00FC0AAF">
      <w:pPr>
        <w:numPr>
          <w:ilvl w:val="0"/>
          <w:numId w:val="20"/>
        </w:numPr>
        <w:spacing w:before="100" w:beforeAutospacing="1" w:after="100" w:afterAutospacing="1" w:line="240" w:lineRule="auto"/>
        <w:rPr>
          <w:rFonts w:cstheme="minorHAnsi"/>
          <w:sz w:val="24"/>
          <w:szCs w:val="24"/>
        </w:rPr>
      </w:pPr>
      <w:r w:rsidRPr="00F5765E">
        <w:rPr>
          <w:rFonts w:cstheme="minorHAnsi"/>
          <w:sz w:val="24"/>
          <w:szCs w:val="24"/>
        </w:rPr>
        <w:t xml:space="preserve">No parent or pupil is treated less favourably for exercising their legal rights. </w:t>
      </w:r>
    </w:p>
    <w:p w:rsidR="00FC0AAF" w:rsidRPr="00F5765E" w:rsidRDefault="00FC0AAF" w:rsidP="00FC0AAF">
      <w:pPr>
        <w:numPr>
          <w:ilvl w:val="0"/>
          <w:numId w:val="20"/>
        </w:numPr>
        <w:spacing w:before="100" w:beforeAutospacing="1" w:after="100" w:afterAutospacing="1" w:line="240" w:lineRule="auto"/>
        <w:rPr>
          <w:rFonts w:cstheme="minorHAnsi"/>
          <w:sz w:val="24"/>
          <w:szCs w:val="24"/>
        </w:rPr>
      </w:pPr>
      <w:r w:rsidRPr="00F5765E">
        <w:rPr>
          <w:rFonts w:cstheme="minorHAnsi"/>
          <w:sz w:val="24"/>
          <w:szCs w:val="24"/>
        </w:rPr>
        <w:t xml:space="preserve">All discussions regarding withdrawal are conducted respectfully and confidentially. </w:t>
      </w:r>
    </w:p>
    <w:p w:rsidR="00FC0AAF" w:rsidRPr="00F5765E" w:rsidRDefault="00FC0AAF" w:rsidP="00FC0AAF">
      <w:pPr>
        <w:pStyle w:val="Heading3"/>
        <w:rPr>
          <w:rFonts w:asciiTheme="minorHAnsi" w:hAnsiTheme="minorHAnsi" w:cstheme="minorHAnsi"/>
          <w:color w:val="auto"/>
          <w:sz w:val="24"/>
          <w:szCs w:val="24"/>
          <w:u w:val="single"/>
        </w:rPr>
      </w:pPr>
      <w:r w:rsidRPr="00F5765E">
        <w:rPr>
          <w:rFonts w:asciiTheme="minorHAnsi" w:hAnsiTheme="minorHAnsi" w:cstheme="minorHAnsi"/>
          <w:color w:val="auto"/>
          <w:sz w:val="24"/>
          <w:szCs w:val="24"/>
          <w:u w:val="single"/>
        </w:rPr>
        <w:t>Review of Requests</w:t>
      </w:r>
    </w:p>
    <w:p w:rsidR="00FC0AAF" w:rsidRPr="00F5765E" w:rsidRDefault="00FC0AAF" w:rsidP="00FC0AAF">
      <w:pPr>
        <w:pStyle w:val="NormalWeb"/>
        <w:rPr>
          <w:rFonts w:asciiTheme="minorHAnsi" w:hAnsiTheme="minorHAnsi" w:cstheme="minorHAnsi"/>
        </w:rPr>
      </w:pPr>
      <w:r w:rsidRPr="00F5765E">
        <w:rPr>
          <w:rFonts w:asciiTheme="minorHAnsi" w:hAnsiTheme="minorHAnsi" w:cstheme="minorHAnsi"/>
        </w:rPr>
        <w:t>Parents may:</w:t>
      </w:r>
    </w:p>
    <w:p w:rsidR="00FC0AAF" w:rsidRPr="00F5765E" w:rsidRDefault="00FC0AAF" w:rsidP="00FC0AAF">
      <w:pPr>
        <w:numPr>
          <w:ilvl w:val="0"/>
          <w:numId w:val="21"/>
        </w:numPr>
        <w:spacing w:before="100" w:beforeAutospacing="1" w:after="100" w:afterAutospacing="1" w:line="240" w:lineRule="auto"/>
        <w:rPr>
          <w:rFonts w:cstheme="minorHAnsi"/>
          <w:sz w:val="24"/>
          <w:szCs w:val="24"/>
        </w:rPr>
      </w:pPr>
      <w:r w:rsidRPr="00F5765E">
        <w:rPr>
          <w:rFonts w:cstheme="minorHAnsi"/>
          <w:sz w:val="24"/>
          <w:szCs w:val="24"/>
        </w:rPr>
        <w:t xml:space="preserve">Modify a withdrawal request at any time. </w:t>
      </w:r>
    </w:p>
    <w:p w:rsidR="00FC0AAF" w:rsidRPr="00F5765E" w:rsidRDefault="00FC0AAF" w:rsidP="00FC0AAF">
      <w:pPr>
        <w:numPr>
          <w:ilvl w:val="0"/>
          <w:numId w:val="21"/>
        </w:numPr>
        <w:spacing w:before="100" w:beforeAutospacing="1" w:after="100" w:afterAutospacing="1" w:line="240" w:lineRule="auto"/>
        <w:rPr>
          <w:rFonts w:cstheme="minorHAnsi"/>
          <w:sz w:val="24"/>
          <w:szCs w:val="24"/>
        </w:rPr>
      </w:pPr>
      <w:r w:rsidRPr="00F5765E">
        <w:rPr>
          <w:rFonts w:cstheme="minorHAnsi"/>
          <w:sz w:val="24"/>
          <w:szCs w:val="24"/>
        </w:rPr>
        <w:t xml:space="preserve">Request that their child returns to RE lessons. </w:t>
      </w:r>
    </w:p>
    <w:p w:rsidR="00FC0AAF" w:rsidRPr="00F5765E" w:rsidRDefault="00FC0AAF" w:rsidP="00FC0AAF">
      <w:pPr>
        <w:numPr>
          <w:ilvl w:val="0"/>
          <w:numId w:val="21"/>
        </w:numPr>
        <w:spacing w:before="100" w:beforeAutospacing="1" w:after="100" w:afterAutospacing="1" w:line="240" w:lineRule="auto"/>
        <w:rPr>
          <w:rFonts w:cstheme="minorHAnsi"/>
          <w:sz w:val="24"/>
          <w:szCs w:val="24"/>
        </w:rPr>
      </w:pPr>
      <w:r w:rsidRPr="00F5765E">
        <w:rPr>
          <w:rFonts w:cstheme="minorHAnsi"/>
          <w:sz w:val="24"/>
          <w:szCs w:val="24"/>
        </w:rPr>
        <w:t xml:space="preserve">Meet with school staff to review arrangements if circumstances change. </w:t>
      </w:r>
    </w:p>
    <w:p w:rsidR="00FC0AAF" w:rsidRPr="00F5765E" w:rsidRDefault="00FC0AAF" w:rsidP="00FC0AAF">
      <w:pPr>
        <w:pStyle w:val="Heading3"/>
        <w:rPr>
          <w:rFonts w:asciiTheme="minorHAnsi" w:hAnsiTheme="minorHAnsi" w:cstheme="minorHAnsi"/>
          <w:color w:val="auto"/>
          <w:sz w:val="24"/>
          <w:szCs w:val="24"/>
          <w:u w:val="single"/>
        </w:rPr>
      </w:pPr>
      <w:r w:rsidRPr="00F5765E">
        <w:rPr>
          <w:rFonts w:asciiTheme="minorHAnsi" w:hAnsiTheme="minorHAnsi" w:cstheme="minorHAnsi"/>
          <w:color w:val="auto"/>
          <w:sz w:val="24"/>
          <w:szCs w:val="24"/>
          <w:u w:val="single"/>
        </w:rPr>
        <w:lastRenderedPageBreak/>
        <w:t>Monitoring and Review</w:t>
      </w:r>
    </w:p>
    <w:p w:rsidR="00FC0AAF" w:rsidRPr="00F5765E" w:rsidRDefault="00FC0AAF" w:rsidP="00FC0AAF">
      <w:pPr>
        <w:pStyle w:val="NormalWeb"/>
        <w:rPr>
          <w:rFonts w:asciiTheme="minorHAnsi" w:hAnsiTheme="minorHAnsi" w:cstheme="minorHAnsi"/>
        </w:rPr>
      </w:pPr>
      <w:r w:rsidRPr="00F5765E">
        <w:rPr>
          <w:rFonts w:asciiTheme="minorHAnsi" w:hAnsiTheme="minorHAnsi" w:cstheme="minorHAnsi"/>
        </w:rPr>
        <w:t xml:space="preserve">The Governing Body will review this policy every three </w:t>
      </w:r>
      <w:proofErr w:type="gramStart"/>
      <w:r w:rsidRPr="00F5765E">
        <w:rPr>
          <w:rFonts w:asciiTheme="minorHAnsi" w:hAnsiTheme="minorHAnsi" w:cstheme="minorHAnsi"/>
        </w:rPr>
        <w:t>years,</w:t>
      </w:r>
      <w:proofErr w:type="gramEnd"/>
      <w:r w:rsidRPr="00F5765E">
        <w:rPr>
          <w:rFonts w:asciiTheme="minorHAnsi" w:hAnsiTheme="minorHAnsi" w:cstheme="minorHAnsi"/>
        </w:rPr>
        <w:t xml:space="preserve"> or sooner if there are significant changes to legislation or guidance.</w:t>
      </w:r>
    </w:p>
    <w:p w:rsidR="00424E5E" w:rsidRPr="00F5765E" w:rsidRDefault="00424E5E" w:rsidP="00424E5E">
      <w:pPr>
        <w:pStyle w:val="NormalWeb"/>
        <w:jc w:val="center"/>
        <w:rPr>
          <w:rFonts w:asciiTheme="minorHAnsi" w:hAnsiTheme="minorHAnsi" w:cstheme="minorHAnsi"/>
          <w:b/>
          <w:u w:val="single"/>
        </w:rPr>
      </w:pPr>
      <w:r w:rsidRPr="00F5765E">
        <w:rPr>
          <w:rFonts w:asciiTheme="minorHAnsi" w:hAnsiTheme="minorHAnsi" w:cstheme="minorHAnsi"/>
          <w:b/>
          <w:u w:val="single"/>
        </w:rPr>
        <w:t>The Law</w:t>
      </w:r>
    </w:p>
    <w:p w:rsidR="00424E5E" w:rsidRPr="00F5765E" w:rsidRDefault="00424E5E" w:rsidP="00424E5E">
      <w:pPr>
        <w:pStyle w:val="NormalWeb"/>
        <w:rPr>
          <w:rFonts w:asciiTheme="minorHAnsi" w:hAnsiTheme="minorHAnsi" w:cstheme="minorHAnsi"/>
        </w:rPr>
      </w:pPr>
      <w:r w:rsidRPr="00F5765E">
        <w:rPr>
          <w:rFonts w:asciiTheme="minorHAnsi" w:hAnsiTheme="minorHAnsi" w:cstheme="minorHAnsi"/>
        </w:rPr>
        <w:t>If the parent requests that their child is excused—</w:t>
      </w:r>
    </w:p>
    <w:p w:rsidR="00424E5E" w:rsidRPr="00F5765E" w:rsidRDefault="00424E5E" w:rsidP="00424E5E">
      <w:pPr>
        <w:pStyle w:val="NormalWeb"/>
        <w:rPr>
          <w:rFonts w:asciiTheme="minorHAnsi" w:hAnsiTheme="minorHAnsi" w:cstheme="minorHAnsi"/>
        </w:rPr>
      </w:pPr>
      <w:r w:rsidRPr="00F5765E">
        <w:rPr>
          <w:rFonts w:asciiTheme="minorHAnsi" w:hAnsiTheme="minorHAnsi" w:cstheme="minorHAnsi"/>
        </w:rPr>
        <w:t xml:space="preserve">(a) </w:t>
      </w:r>
      <w:proofErr w:type="gramStart"/>
      <w:r w:rsidRPr="00F5765E">
        <w:rPr>
          <w:rFonts w:asciiTheme="minorHAnsi" w:hAnsiTheme="minorHAnsi" w:cstheme="minorHAnsi"/>
        </w:rPr>
        <w:t>from</w:t>
      </w:r>
      <w:proofErr w:type="gramEnd"/>
      <w:r w:rsidRPr="00F5765E">
        <w:rPr>
          <w:rFonts w:asciiTheme="minorHAnsi" w:hAnsiTheme="minorHAnsi" w:cstheme="minorHAnsi"/>
        </w:rPr>
        <w:t xml:space="preserve"> receiving religious education given in the school </w:t>
      </w:r>
      <w:r w:rsidRPr="00F5765E">
        <w:rPr>
          <w:rFonts w:asciiTheme="minorHAnsi" w:hAnsiTheme="minorHAnsi" w:cstheme="minorHAnsi"/>
        </w:rPr>
        <w:t xml:space="preserve">in accordance with the school’s </w:t>
      </w:r>
      <w:r w:rsidRPr="00F5765E">
        <w:rPr>
          <w:rFonts w:asciiTheme="minorHAnsi" w:hAnsiTheme="minorHAnsi" w:cstheme="minorHAnsi"/>
        </w:rPr>
        <w:t>basic curriculum,</w:t>
      </w:r>
    </w:p>
    <w:p w:rsidR="00424E5E" w:rsidRPr="00F5765E" w:rsidRDefault="00424E5E" w:rsidP="00424E5E">
      <w:pPr>
        <w:pStyle w:val="NormalWeb"/>
        <w:rPr>
          <w:rFonts w:asciiTheme="minorHAnsi" w:hAnsiTheme="minorHAnsi" w:cstheme="minorHAnsi"/>
        </w:rPr>
      </w:pPr>
      <w:r w:rsidRPr="00F5765E">
        <w:rPr>
          <w:rFonts w:asciiTheme="minorHAnsi" w:hAnsiTheme="minorHAnsi" w:cstheme="minorHAnsi"/>
        </w:rPr>
        <w:t xml:space="preserve">(b) </w:t>
      </w:r>
      <w:proofErr w:type="gramStart"/>
      <w:r w:rsidRPr="00F5765E">
        <w:rPr>
          <w:rFonts w:asciiTheme="minorHAnsi" w:hAnsiTheme="minorHAnsi" w:cstheme="minorHAnsi"/>
        </w:rPr>
        <w:t>from</w:t>
      </w:r>
      <w:proofErr w:type="gramEnd"/>
      <w:r w:rsidRPr="00F5765E">
        <w:rPr>
          <w:rFonts w:asciiTheme="minorHAnsi" w:hAnsiTheme="minorHAnsi" w:cstheme="minorHAnsi"/>
        </w:rPr>
        <w:t xml:space="preserve"> attendance at religious worship in the school, or</w:t>
      </w:r>
    </w:p>
    <w:p w:rsidR="00424E5E" w:rsidRPr="00F5765E" w:rsidRDefault="00424E5E" w:rsidP="00424E5E">
      <w:pPr>
        <w:pStyle w:val="NormalWeb"/>
        <w:rPr>
          <w:rFonts w:asciiTheme="minorHAnsi" w:hAnsiTheme="minorHAnsi" w:cstheme="minorHAnsi"/>
        </w:rPr>
      </w:pPr>
      <w:r w:rsidRPr="00F5765E">
        <w:rPr>
          <w:rFonts w:asciiTheme="minorHAnsi" w:hAnsiTheme="minorHAnsi" w:cstheme="minorHAnsi"/>
        </w:rPr>
        <w:t xml:space="preserve">(c) </w:t>
      </w:r>
      <w:proofErr w:type="gramStart"/>
      <w:r w:rsidRPr="00F5765E">
        <w:rPr>
          <w:rFonts w:asciiTheme="minorHAnsi" w:hAnsiTheme="minorHAnsi" w:cstheme="minorHAnsi"/>
        </w:rPr>
        <w:t>both</w:t>
      </w:r>
      <w:proofErr w:type="gramEnd"/>
      <w:r w:rsidRPr="00F5765E">
        <w:rPr>
          <w:rFonts w:asciiTheme="minorHAnsi" w:hAnsiTheme="minorHAnsi" w:cstheme="minorHAnsi"/>
        </w:rPr>
        <w:t xml:space="preserve"> from receiving such education and from such at</w:t>
      </w:r>
      <w:r w:rsidRPr="00F5765E">
        <w:rPr>
          <w:rFonts w:asciiTheme="minorHAnsi" w:hAnsiTheme="minorHAnsi" w:cstheme="minorHAnsi"/>
        </w:rPr>
        <w:t xml:space="preserve">tendance, the pupil shall be so </w:t>
      </w:r>
      <w:r w:rsidRPr="00F5765E">
        <w:rPr>
          <w:rFonts w:asciiTheme="minorHAnsi" w:hAnsiTheme="minorHAnsi" w:cstheme="minorHAnsi"/>
        </w:rPr>
        <w:t>excused until the request is withdrawn.</w:t>
      </w:r>
    </w:p>
    <w:p w:rsidR="00424E5E" w:rsidRPr="00F5765E" w:rsidRDefault="00424E5E" w:rsidP="00424E5E">
      <w:pPr>
        <w:pStyle w:val="NormalWeb"/>
        <w:rPr>
          <w:rFonts w:asciiTheme="minorHAnsi" w:hAnsiTheme="minorHAnsi" w:cstheme="minorHAnsi"/>
        </w:rPr>
      </w:pPr>
      <w:r w:rsidRPr="00F5765E">
        <w:rPr>
          <w:rFonts w:asciiTheme="minorHAnsi" w:hAnsiTheme="minorHAnsi" w:cstheme="minorHAnsi"/>
        </w:rPr>
        <w:t>If a parent wishes to withdraw their child from RE in order to provide an altern</w:t>
      </w:r>
      <w:r w:rsidRPr="00F5765E">
        <w:rPr>
          <w:rFonts w:asciiTheme="minorHAnsi" w:hAnsiTheme="minorHAnsi" w:cstheme="minorHAnsi"/>
        </w:rPr>
        <w:t xml:space="preserve">ative form </w:t>
      </w:r>
      <w:r w:rsidRPr="00F5765E">
        <w:rPr>
          <w:rFonts w:asciiTheme="minorHAnsi" w:hAnsiTheme="minorHAnsi" w:cstheme="minorHAnsi"/>
        </w:rPr>
        <w:t xml:space="preserve">of RE that reflects their own background/wishes, then </w:t>
      </w:r>
      <w:r w:rsidRPr="00F5765E">
        <w:rPr>
          <w:rFonts w:asciiTheme="minorHAnsi" w:hAnsiTheme="minorHAnsi" w:cstheme="minorHAnsi"/>
        </w:rPr>
        <w:t xml:space="preserve">the pupil may be withdrawn from </w:t>
      </w:r>
      <w:r w:rsidRPr="00F5765E">
        <w:rPr>
          <w:rFonts w:asciiTheme="minorHAnsi" w:hAnsiTheme="minorHAnsi" w:cstheme="minorHAnsi"/>
        </w:rPr>
        <w:t>the school during such periods of time as are reasonab</w:t>
      </w:r>
      <w:r w:rsidRPr="00F5765E">
        <w:rPr>
          <w:rFonts w:asciiTheme="minorHAnsi" w:hAnsiTheme="minorHAnsi" w:cstheme="minorHAnsi"/>
        </w:rPr>
        <w:t xml:space="preserve">ly necessary for the purpose of </w:t>
      </w:r>
      <w:r w:rsidRPr="00F5765E">
        <w:rPr>
          <w:rFonts w:asciiTheme="minorHAnsi" w:hAnsiTheme="minorHAnsi" w:cstheme="minorHAnsi"/>
        </w:rPr>
        <w:t>enabling him to receive religious education, but the local education auth</w:t>
      </w:r>
      <w:r w:rsidRPr="00F5765E">
        <w:rPr>
          <w:rFonts w:asciiTheme="minorHAnsi" w:hAnsiTheme="minorHAnsi" w:cstheme="minorHAnsi"/>
        </w:rPr>
        <w:t xml:space="preserve">ority must be </w:t>
      </w:r>
      <w:r w:rsidRPr="00F5765E">
        <w:rPr>
          <w:rFonts w:asciiTheme="minorHAnsi" w:hAnsiTheme="minorHAnsi" w:cstheme="minorHAnsi"/>
        </w:rPr>
        <w:t>satisfied—</w:t>
      </w:r>
    </w:p>
    <w:p w:rsidR="00424E5E" w:rsidRPr="00F5765E" w:rsidRDefault="00424E5E" w:rsidP="00424E5E">
      <w:pPr>
        <w:pStyle w:val="NormalWeb"/>
        <w:rPr>
          <w:rFonts w:asciiTheme="minorHAnsi" w:hAnsiTheme="minorHAnsi" w:cstheme="minorHAnsi"/>
        </w:rPr>
      </w:pPr>
      <w:r w:rsidRPr="00F5765E">
        <w:rPr>
          <w:rFonts w:asciiTheme="minorHAnsi" w:hAnsiTheme="minorHAnsi" w:cstheme="minorHAnsi"/>
        </w:rPr>
        <w:t>(a) T</w:t>
      </w:r>
      <w:r w:rsidRPr="00F5765E">
        <w:rPr>
          <w:rFonts w:asciiTheme="minorHAnsi" w:hAnsiTheme="minorHAnsi" w:cstheme="minorHAnsi"/>
        </w:rPr>
        <w:t>hat the parent of the pupil desires him to receive reli</w:t>
      </w:r>
      <w:r w:rsidRPr="00F5765E">
        <w:rPr>
          <w:rFonts w:asciiTheme="minorHAnsi" w:hAnsiTheme="minorHAnsi" w:cstheme="minorHAnsi"/>
        </w:rPr>
        <w:t xml:space="preserve">gious education of a kind which </w:t>
      </w:r>
      <w:r w:rsidRPr="00F5765E">
        <w:rPr>
          <w:rFonts w:asciiTheme="minorHAnsi" w:hAnsiTheme="minorHAnsi" w:cstheme="minorHAnsi"/>
        </w:rPr>
        <w:t xml:space="preserve">is not provided in the school during the periods of time during which </w:t>
      </w:r>
      <w:r w:rsidRPr="00F5765E">
        <w:rPr>
          <w:rFonts w:asciiTheme="minorHAnsi" w:hAnsiTheme="minorHAnsi" w:cstheme="minorHAnsi"/>
        </w:rPr>
        <w:t>they are</w:t>
      </w:r>
      <w:r w:rsidRPr="00F5765E">
        <w:rPr>
          <w:rFonts w:asciiTheme="minorHAnsi" w:hAnsiTheme="minorHAnsi" w:cstheme="minorHAnsi"/>
        </w:rPr>
        <w:t xml:space="preserve"> excused,</w:t>
      </w:r>
    </w:p>
    <w:p w:rsidR="00424E5E" w:rsidRPr="00F5765E" w:rsidRDefault="00424E5E" w:rsidP="00424E5E">
      <w:pPr>
        <w:pStyle w:val="NormalWeb"/>
        <w:rPr>
          <w:rFonts w:asciiTheme="minorHAnsi" w:hAnsiTheme="minorHAnsi" w:cstheme="minorHAnsi"/>
        </w:rPr>
      </w:pPr>
      <w:r w:rsidRPr="00F5765E">
        <w:rPr>
          <w:rFonts w:asciiTheme="minorHAnsi" w:hAnsiTheme="minorHAnsi" w:cstheme="minorHAnsi"/>
        </w:rPr>
        <w:t xml:space="preserve">(b) </w:t>
      </w:r>
      <w:r w:rsidRPr="00F5765E">
        <w:rPr>
          <w:rFonts w:asciiTheme="minorHAnsi" w:hAnsiTheme="minorHAnsi" w:cstheme="minorHAnsi"/>
        </w:rPr>
        <w:t>T</w:t>
      </w:r>
      <w:r w:rsidRPr="00F5765E">
        <w:rPr>
          <w:rFonts w:asciiTheme="minorHAnsi" w:hAnsiTheme="minorHAnsi" w:cstheme="minorHAnsi"/>
        </w:rPr>
        <w:t>hat the pupil cannot with reasonable convenienc</w:t>
      </w:r>
      <w:r w:rsidRPr="00F5765E">
        <w:rPr>
          <w:rFonts w:asciiTheme="minorHAnsi" w:hAnsiTheme="minorHAnsi" w:cstheme="minorHAnsi"/>
        </w:rPr>
        <w:t xml:space="preserve">e be sent to another community, </w:t>
      </w:r>
      <w:r w:rsidRPr="00F5765E">
        <w:rPr>
          <w:rFonts w:asciiTheme="minorHAnsi" w:hAnsiTheme="minorHAnsi" w:cstheme="minorHAnsi"/>
        </w:rPr>
        <w:t>foundation or voluntary school where religious education of</w:t>
      </w:r>
      <w:r w:rsidRPr="00F5765E">
        <w:rPr>
          <w:rFonts w:asciiTheme="minorHAnsi" w:hAnsiTheme="minorHAnsi" w:cstheme="minorHAnsi"/>
        </w:rPr>
        <w:t xml:space="preserve"> the kind desired by the parent </w:t>
      </w:r>
      <w:r w:rsidRPr="00F5765E">
        <w:rPr>
          <w:rFonts w:asciiTheme="minorHAnsi" w:hAnsiTheme="minorHAnsi" w:cstheme="minorHAnsi"/>
        </w:rPr>
        <w:t>is provided, and</w:t>
      </w:r>
    </w:p>
    <w:p w:rsidR="00424E5E" w:rsidRPr="00F5765E" w:rsidRDefault="00424E5E" w:rsidP="00424E5E">
      <w:pPr>
        <w:pStyle w:val="NormalWeb"/>
        <w:rPr>
          <w:rFonts w:asciiTheme="minorHAnsi" w:hAnsiTheme="minorHAnsi" w:cstheme="minorHAnsi"/>
        </w:rPr>
      </w:pPr>
      <w:r w:rsidRPr="00F5765E">
        <w:rPr>
          <w:rFonts w:asciiTheme="minorHAnsi" w:hAnsiTheme="minorHAnsi" w:cstheme="minorHAnsi"/>
        </w:rPr>
        <w:t>(c) T</w:t>
      </w:r>
      <w:r w:rsidRPr="00F5765E">
        <w:rPr>
          <w:rFonts w:asciiTheme="minorHAnsi" w:hAnsiTheme="minorHAnsi" w:cstheme="minorHAnsi"/>
        </w:rPr>
        <w:t xml:space="preserve">hat arrangements have been made for </w:t>
      </w:r>
      <w:r w:rsidRPr="00F5765E">
        <w:rPr>
          <w:rFonts w:asciiTheme="minorHAnsi" w:hAnsiTheme="minorHAnsi" w:cstheme="minorHAnsi"/>
        </w:rPr>
        <w:t>them</w:t>
      </w:r>
      <w:r w:rsidRPr="00F5765E">
        <w:rPr>
          <w:rFonts w:asciiTheme="minorHAnsi" w:hAnsiTheme="minorHAnsi" w:cstheme="minorHAnsi"/>
        </w:rPr>
        <w:t xml:space="preserve"> to receive r</w:t>
      </w:r>
      <w:r w:rsidRPr="00F5765E">
        <w:rPr>
          <w:rFonts w:asciiTheme="minorHAnsi" w:hAnsiTheme="minorHAnsi" w:cstheme="minorHAnsi"/>
        </w:rPr>
        <w:t xml:space="preserve">eligious education of that kind </w:t>
      </w:r>
      <w:r w:rsidRPr="00F5765E">
        <w:rPr>
          <w:rFonts w:asciiTheme="minorHAnsi" w:hAnsiTheme="minorHAnsi" w:cstheme="minorHAnsi"/>
        </w:rPr>
        <w:t>during school hours elsewhere.</w:t>
      </w:r>
    </w:p>
    <w:p w:rsidR="00424E5E" w:rsidRPr="00F5765E" w:rsidRDefault="00424E5E" w:rsidP="00424E5E">
      <w:pPr>
        <w:pStyle w:val="NormalWeb"/>
        <w:rPr>
          <w:rFonts w:asciiTheme="minorHAnsi" w:hAnsiTheme="minorHAnsi" w:cstheme="minorHAnsi"/>
        </w:rPr>
      </w:pPr>
      <w:r w:rsidRPr="00F5765E">
        <w:rPr>
          <w:rFonts w:asciiTheme="minorHAnsi" w:hAnsiTheme="minorHAnsi" w:cstheme="minorHAnsi"/>
        </w:rPr>
        <w:t>A pupil may not be withdrawn from school unless th</w:t>
      </w:r>
      <w:r w:rsidRPr="00F5765E">
        <w:rPr>
          <w:rFonts w:asciiTheme="minorHAnsi" w:hAnsiTheme="minorHAnsi" w:cstheme="minorHAnsi"/>
        </w:rPr>
        <w:t xml:space="preserve">e local education authority are </w:t>
      </w:r>
      <w:r w:rsidRPr="00F5765E">
        <w:rPr>
          <w:rFonts w:asciiTheme="minorHAnsi" w:hAnsiTheme="minorHAnsi" w:cstheme="minorHAnsi"/>
        </w:rPr>
        <w:t>satisfied that the arrangements will not interfere with</w:t>
      </w:r>
      <w:r w:rsidRPr="00F5765E">
        <w:rPr>
          <w:rFonts w:asciiTheme="minorHAnsi" w:hAnsiTheme="minorHAnsi" w:cstheme="minorHAnsi"/>
        </w:rPr>
        <w:t xml:space="preserve"> the attendance of the pupil at </w:t>
      </w:r>
      <w:r w:rsidRPr="00F5765E">
        <w:rPr>
          <w:rFonts w:asciiTheme="minorHAnsi" w:hAnsiTheme="minorHAnsi" w:cstheme="minorHAnsi"/>
        </w:rPr>
        <w:t>school on any day except at the beginning or end of a schoo</w:t>
      </w:r>
      <w:r w:rsidRPr="00F5765E">
        <w:rPr>
          <w:rFonts w:asciiTheme="minorHAnsi" w:hAnsiTheme="minorHAnsi" w:cstheme="minorHAnsi"/>
        </w:rPr>
        <w:t xml:space="preserve">l session (or, if there is only </w:t>
      </w:r>
      <w:r w:rsidRPr="00F5765E">
        <w:rPr>
          <w:rFonts w:asciiTheme="minorHAnsi" w:hAnsiTheme="minorHAnsi" w:cstheme="minorHAnsi"/>
        </w:rPr>
        <w:t>one, the school session) on that day.</w:t>
      </w:r>
    </w:p>
    <w:p w:rsidR="00424E5E" w:rsidRPr="00F5765E" w:rsidRDefault="00424E5E" w:rsidP="00424E5E">
      <w:pPr>
        <w:pStyle w:val="NormalWeb"/>
        <w:rPr>
          <w:rFonts w:asciiTheme="minorHAnsi" w:hAnsiTheme="minorHAnsi" w:cstheme="minorHAnsi"/>
        </w:rPr>
      </w:pPr>
      <w:r w:rsidRPr="00F5765E">
        <w:rPr>
          <w:rFonts w:asciiTheme="minorHAnsi" w:hAnsiTheme="minorHAnsi" w:cstheme="minorHAnsi"/>
        </w:rPr>
        <w:t>Arrangements may provide for making facilities for such</w:t>
      </w:r>
      <w:r w:rsidRPr="00F5765E">
        <w:rPr>
          <w:rFonts w:asciiTheme="minorHAnsi" w:hAnsiTheme="minorHAnsi" w:cstheme="minorHAnsi"/>
        </w:rPr>
        <w:t xml:space="preserve"> education or worship available </w:t>
      </w:r>
      <w:r w:rsidRPr="00F5765E">
        <w:rPr>
          <w:rFonts w:asciiTheme="minorHAnsi" w:hAnsiTheme="minorHAnsi" w:cstheme="minorHAnsi"/>
        </w:rPr>
        <w:t>on the school premises, but any expenditure entailed b</w:t>
      </w:r>
      <w:r w:rsidRPr="00F5765E">
        <w:rPr>
          <w:rFonts w:asciiTheme="minorHAnsi" w:hAnsiTheme="minorHAnsi" w:cstheme="minorHAnsi"/>
        </w:rPr>
        <w:t xml:space="preserve">y the arrangements shall not be </w:t>
      </w:r>
      <w:r w:rsidRPr="00F5765E">
        <w:rPr>
          <w:rFonts w:asciiTheme="minorHAnsi" w:hAnsiTheme="minorHAnsi" w:cstheme="minorHAnsi"/>
        </w:rPr>
        <w:t>met from the school’s budget share or otherwise by the local education authority.</w:t>
      </w:r>
    </w:p>
    <w:p w:rsidR="00424E5E" w:rsidRPr="00F5765E" w:rsidRDefault="00424E5E" w:rsidP="00424E5E">
      <w:pPr>
        <w:pStyle w:val="NormalWeb"/>
        <w:rPr>
          <w:rFonts w:asciiTheme="minorHAnsi" w:hAnsiTheme="minorHAnsi" w:cstheme="minorHAnsi"/>
        </w:rPr>
      </w:pPr>
    </w:p>
    <w:p w:rsidR="00424E5E" w:rsidRPr="00F5765E" w:rsidRDefault="00424E5E" w:rsidP="00424E5E">
      <w:pPr>
        <w:pStyle w:val="NormalWeb"/>
        <w:rPr>
          <w:rFonts w:asciiTheme="minorHAnsi" w:hAnsiTheme="minorHAnsi" w:cstheme="minorHAnsi"/>
        </w:rPr>
      </w:pPr>
      <w:r w:rsidRPr="00F5765E">
        <w:rPr>
          <w:rFonts w:asciiTheme="minorHAnsi" w:hAnsiTheme="minorHAnsi" w:cstheme="minorHAnsi"/>
        </w:rPr>
        <w:t>(</w:t>
      </w:r>
      <w:r w:rsidRPr="00F5765E">
        <w:rPr>
          <w:rFonts w:asciiTheme="minorHAnsi" w:hAnsiTheme="minorHAnsi" w:cstheme="minorHAnsi"/>
        </w:rPr>
        <w:t>School Standards Framework 1998 Act (Section 71)</w:t>
      </w:r>
    </w:p>
    <w:p w:rsidR="00424E5E" w:rsidRPr="00F5765E" w:rsidRDefault="00424E5E">
      <w:pPr>
        <w:rPr>
          <w:rFonts w:eastAsia="Times New Roman" w:cstheme="minorHAnsi"/>
          <w:sz w:val="24"/>
          <w:szCs w:val="24"/>
          <w:lang w:eastAsia="en-GB"/>
        </w:rPr>
      </w:pPr>
      <w:r w:rsidRPr="00F5765E">
        <w:rPr>
          <w:rFonts w:cstheme="minorHAnsi"/>
          <w:sz w:val="24"/>
          <w:szCs w:val="24"/>
        </w:rPr>
        <w:br w:type="page"/>
      </w:r>
    </w:p>
    <w:p w:rsidR="00424E5E" w:rsidRPr="00F5765E" w:rsidRDefault="00424E5E" w:rsidP="00FC0AAF">
      <w:pPr>
        <w:pStyle w:val="NormalWeb"/>
        <w:rPr>
          <w:rFonts w:asciiTheme="minorHAnsi" w:hAnsiTheme="minorHAnsi" w:cstheme="minorHAnsi"/>
        </w:rPr>
      </w:pPr>
    </w:p>
    <w:bookmarkEnd w:id="0"/>
    <w:p w:rsidR="00FC0AAF" w:rsidRPr="00F5765E" w:rsidRDefault="00FC0AAF" w:rsidP="00FC0AAF">
      <w:pPr>
        <w:pStyle w:val="Heading2"/>
        <w:rPr>
          <w:rFonts w:asciiTheme="minorHAnsi" w:hAnsiTheme="minorHAnsi" w:cstheme="minorHAnsi"/>
          <w:color w:val="auto"/>
          <w:sz w:val="24"/>
          <w:szCs w:val="24"/>
        </w:rPr>
      </w:pPr>
      <w:r w:rsidRPr="00F5765E">
        <w:rPr>
          <w:rFonts w:asciiTheme="minorHAnsi" w:hAnsiTheme="minorHAnsi" w:cstheme="minorHAnsi"/>
          <w:color w:val="auto"/>
          <w:sz w:val="24"/>
          <w:szCs w:val="24"/>
        </w:rPr>
        <w:t>Withdrawal Request Form</w:t>
      </w:r>
    </w:p>
    <w:p w:rsidR="00FC0AAF" w:rsidRPr="00F5765E" w:rsidRDefault="00FC0AAF" w:rsidP="00FC0AAF">
      <w:pPr>
        <w:pStyle w:val="NormalWeb"/>
        <w:rPr>
          <w:rFonts w:asciiTheme="minorHAnsi" w:hAnsiTheme="minorHAnsi" w:cstheme="minorHAnsi"/>
        </w:rPr>
      </w:pPr>
      <w:r w:rsidRPr="00F5765E">
        <w:rPr>
          <w:rStyle w:val="Strong"/>
          <w:rFonts w:asciiTheme="minorHAnsi" w:hAnsiTheme="minorHAnsi" w:cstheme="minorHAnsi"/>
        </w:rPr>
        <w:t>Pupil Name:</w:t>
      </w:r>
      <w:r w:rsidRPr="00F5765E">
        <w:rPr>
          <w:rFonts w:asciiTheme="minorHAnsi" w:hAnsiTheme="minorHAnsi" w:cstheme="minorHAnsi"/>
        </w:rPr>
        <w:t xml:space="preserve"> ___________________________</w:t>
      </w:r>
    </w:p>
    <w:p w:rsidR="00FC0AAF" w:rsidRPr="00F5765E" w:rsidRDefault="00FC0AAF" w:rsidP="00FC0AAF">
      <w:pPr>
        <w:pStyle w:val="NormalWeb"/>
        <w:rPr>
          <w:rFonts w:asciiTheme="minorHAnsi" w:hAnsiTheme="minorHAnsi" w:cstheme="minorHAnsi"/>
        </w:rPr>
      </w:pPr>
      <w:r w:rsidRPr="00F5765E">
        <w:rPr>
          <w:rStyle w:val="Strong"/>
          <w:rFonts w:asciiTheme="minorHAnsi" w:hAnsiTheme="minorHAnsi" w:cstheme="minorHAnsi"/>
        </w:rPr>
        <w:t>Class:</w:t>
      </w:r>
      <w:r w:rsidRPr="00F5765E">
        <w:rPr>
          <w:rFonts w:asciiTheme="minorHAnsi" w:hAnsiTheme="minorHAnsi" w:cstheme="minorHAnsi"/>
        </w:rPr>
        <w:t xml:space="preserve"> ________________________________</w:t>
      </w:r>
    </w:p>
    <w:p w:rsidR="00FC0AAF" w:rsidRPr="00F5765E" w:rsidRDefault="00FC0AAF" w:rsidP="00FC0AAF">
      <w:pPr>
        <w:pStyle w:val="NormalWeb"/>
        <w:rPr>
          <w:rFonts w:asciiTheme="minorHAnsi" w:hAnsiTheme="minorHAnsi" w:cstheme="minorHAnsi"/>
        </w:rPr>
      </w:pPr>
      <w:r w:rsidRPr="00F5765E">
        <w:rPr>
          <w:rStyle w:val="Strong"/>
          <w:rFonts w:asciiTheme="minorHAnsi" w:hAnsiTheme="minorHAnsi" w:cstheme="minorHAnsi"/>
        </w:rPr>
        <w:t>Parent/Carer Name:</w:t>
      </w:r>
      <w:r w:rsidRPr="00F5765E">
        <w:rPr>
          <w:rFonts w:asciiTheme="minorHAnsi" w:hAnsiTheme="minorHAnsi" w:cstheme="minorHAnsi"/>
        </w:rPr>
        <w:t xml:space="preserve"> _____________________</w:t>
      </w:r>
    </w:p>
    <w:p w:rsidR="00FC0AAF" w:rsidRPr="00F5765E" w:rsidRDefault="00FC0AAF" w:rsidP="00FC0AAF">
      <w:pPr>
        <w:pStyle w:val="NormalWeb"/>
        <w:rPr>
          <w:rFonts w:asciiTheme="minorHAnsi" w:hAnsiTheme="minorHAnsi" w:cstheme="minorHAnsi"/>
        </w:rPr>
      </w:pPr>
      <w:r w:rsidRPr="00F5765E">
        <w:rPr>
          <w:rFonts w:asciiTheme="minorHAnsi" w:hAnsiTheme="minorHAnsi" w:cstheme="minorHAnsi"/>
        </w:rPr>
        <w:t>I wish to withdraw my child from:</w:t>
      </w:r>
    </w:p>
    <w:p w:rsidR="00FC0AAF" w:rsidRPr="00F5765E" w:rsidRDefault="00FC0AAF" w:rsidP="00FC0AAF">
      <w:pPr>
        <w:pStyle w:val="NormalWeb"/>
        <w:rPr>
          <w:rFonts w:asciiTheme="minorHAnsi" w:hAnsiTheme="minorHAnsi" w:cstheme="minorHAnsi"/>
        </w:rPr>
      </w:pPr>
      <w:r w:rsidRPr="00F5765E">
        <w:rPr>
          <w:rFonts w:ascii="MS Gothic" w:eastAsia="MS Gothic" w:hAnsi="MS Gothic" w:cs="MS Gothic" w:hint="eastAsia"/>
        </w:rPr>
        <w:t>☐</w:t>
      </w:r>
      <w:r w:rsidRPr="00F5765E">
        <w:rPr>
          <w:rFonts w:asciiTheme="minorHAnsi" w:hAnsiTheme="minorHAnsi" w:cstheme="minorHAnsi"/>
        </w:rPr>
        <w:t xml:space="preserve"> All Religious Education lessons</w:t>
      </w:r>
    </w:p>
    <w:p w:rsidR="00FC0AAF" w:rsidRPr="00F5765E" w:rsidRDefault="00FC0AAF" w:rsidP="00FC0AAF">
      <w:pPr>
        <w:pStyle w:val="NormalWeb"/>
        <w:rPr>
          <w:rFonts w:asciiTheme="minorHAnsi" w:hAnsiTheme="minorHAnsi" w:cstheme="minorHAnsi"/>
        </w:rPr>
      </w:pPr>
      <w:r w:rsidRPr="00F5765E">
        <w:rPr>
          <w:rFonts w:ascii="MS Gothic" w:eastAsia="MS Gothic" w:hAnsi="MS Gothic" w:cs="MS Gothic" w:hint="eastAsia"/>
        </w:rPr>
        <w:t>☐</w:t>
      </w:r>
      <w:r w:rsidRPr="00F5765E">
        <w:rPr>
          <w:rFonts w:asciiTheme="minorHAnsi" w:hAnsiTheme="minorHAnsi" w:cstheme="minorHAnsi"/>
        </w:rPr>
        <w:t xml:space="preserve"> Part of Religious Education lessons (please specify):</w:t>
      </w:r>
    </w:p>
    <w:p w:rsidR="00FC0AAF" w:rsidRPr="00F5765E" w:rsidRDefault="0018024A" w:rsidP="00FC0AAF">
      <w:pPr>
        <w:rPr>
          <w:rFonts w:cstheme="minorHAnsi"/>
          <w:sz w:val="24"/>
          <w:szCs w:val="24"/>
        </w:rPr>
      </w:pPr>
      <w:r w:rsidRPr="00F5765E">
        <w:rPr>
          <w:rFonts w:cstheme="minorHAnsi"/>
          <w:sz w:val="24"/>
          <w:szCs w:val="24"/>
        </w:rPr>
        <w:pict>
          <v:rect id="_x0000_i1027" style="width:0;height:1.5pt" o:hralign="center" o:hrstd="t" o:hr="t" fillcolor="#a0a0a0" stroked="f"/>
        </w:pict>
      </w:r>
    </w:p>
    <w:p w:rsidR="00FC0AAF" w:rsidRPr="00F5765E" w:rsidRDefault="0018024A" w:rsidP="00FC0AAF">
      <w:pPr>
        <w:rPr>
          <w:rFonts w:cstheme="minorHAnsi"/>
          <w:sz w:val="24"/>
          <w:szCs w:val="24"/>
        </w:rPr>
      </w:pPr>
      <w:r w:rsidRPr="00F5765E">
        <w:rPr>
          <w:rFonts w:cstheme="minorHAnsi"/>
          <w:sz w:val="24"/>
          <w:szCs w:val="24"/>
        </w:rPr>
        <w:pict>
          <v:rect id="_x0000_i1028" style="width:0;height:1.5pt" o:hralign="center" o:hrstd="t" o:hr="t" fillcolor="#a0a0a0" stroked="f"/>
        </w:pict>
      </w:r>
    </w:p>
    <w:p w:rsidR="00FC0AAF" w:rsidRPr="00F5765E" w:rsidRDefault="00FC0AAF" w:rsidP="00FC0AAF">
      <w:pPr>
        <w:pStyle w:val="NormalWeb"/>
        <w:rPr>
          <w:rFonts w:asciiTheme="minorHAnsi" w:hAnsiTheme="minorHAnsi" w:cstheme="minorHAnsi"/>
        </w:rPr>
      </w:pPr>
      <w:r w:rsidRPr="00F5765E">
        <w:rPr>
          <w:rFonts w:asciiTheme="minorHAnsi" w:hAnsiTheme="minorHAnsi" w:cstheme="minorHAnsi"/>
        </w:rPr>
        <w:t>Date withdrawal to commence: ______________</w:t>
      </w:r>
    </w:p>
    <w:p w:rsidR="00FC0AAF" w:rsidRPr="00F5765E" w:rsidRDefault="00FC0AAF" w:rsidP="00FC0AAF">
      <w:pPr>
        <w:pStyle w:val="NormalWeb"/>
        <w:rPr>
          <w:rFonts w:asciiTheme="minorHAnsi" w:hAnsiTheme="minorHAnsi" w:cstheme="minorHAnsi"/>
        </w:rPr>
      </w:pPr>
      <w:r w:rsidRPr="00F5765E">
        <w:rPr>
          <w:rFonts w:asciiTheme="minorHAnsi" w:hAnsiTheme="minorHAnsi" w:cstheme="minorHAnsi"/>
        </w:rPr>
        <w:t>Signature of Parent/Carer: _________________</w:t>
      </w:r>
    </w:p>
    <w:p w:rsidR="00FC0AAF" w:rsidRPr="00F5765E" w:rsidRDefault="00FC0AAF" w:rsidP="00FC0AAF">
      <w:pPr>
        <w:pStyle w:val="NormalWeb"/>
        <w:rPr>
          <w:rFonts w:asciiTheme="minorHAnsi" w:hAnsiTheme="minorHAnsi" w:cstheme="minorHAnsi"/>
        </w:rPr>
      </w:pPr>
      <w:r w:rsidRPr="00F5765E">
        <w:rPr>
          <w:rFonts w:asciiTheme="minorHAnsi" w:hAnsiTheme="minorHAnsi" w:cstheme="minorHAnsi"/>
        </w:rPr>
        <w:t>Date: ___________________________________</w:t>
      </w:r>
    </w:p>
    <w:p w:rsidR="00FC0AAF" w:rsidRPr="00F5765E" w:rsidRDefault="00FC0AAF" w:rsidP="00FC0AAF">
      <w:pPr>
        <w:pStyle w:val="NormalWeb"/>
        <w:rPr>
          <w:rFonts w:asciiTheme="minorHAnsi" w:hAnsiTheme="minorHAnsi" w:cstheme="minorHAnsi"/>
        </w:rPr>
      </w:pPr>
      <w:r w:rsidRPr="00F5765E">
        <w:rPr>
          <w:rFonts w:asciiTheme="minorHAnsi" w:hAnsiTheme="minorHAnsi" w:cstheme="minorHAnsi"/>
        </w:rPr>
        <w:t xml:space="preserve">Please return this form to the Executive </w:t>
      </w:r>
      <w:proofErr w:type="spellStart"/>
      <w:r w:rsidRPr="00F5765E">
        <w:rPr>
          <w:rFonts w:asciiTheme="minorHAnsi" w:hAnsiTheme="minorHAnsi" w:cstheme="minorHAnsi"/>
        </w:rPr>
        <w:t>Headteacher</w:t>
      </w:r>
      <w:proofErr w:type="spellEnd"/>
      <w:r w:rsidRPr="00F5765E">
        <w:rPr>
          <w:rFonts w:asciiTheme="minorHAnsi" w:hAnsiTheme="minorHAnsi" w:cstheme="minorHAnsi"/>
        </w:rPr>
        <w:t xml:space="preserve"> / Head of School.</w:t>
      </w:r>
    </w:p>
    <w:p w:rsidR="009C1BEB" w:rsidRPr="00F5765E" w:rsidRDefault="009C1BEB" w:rsidP="009C1BEB">
      <w:pPr>
        <w:spacing w:after="0" w:line="240" w:lineRule="auto"/>
        <w:rPr>
          <w:rFonts w:eastAsia="Times New Roman" w:cstheme="minorHAnsi"/>
          <w:color w:val="000000"/>
          <w:sz w:val="24"/>
          <w:szCs w:val="24"/>
          <w:lang w:eastAsia="en-GB"/>
        </w:rPr>
      </w:pPr>
    </w:p>
    <w:sectPr w:rsidR="009C1BEB" w:rsidRPr="00F5765E" w:rsidSect="00C11E36">
      <w:pgSz w:w="11906" w:h="16838"/>
      <w:pgMar w:top="720" w:right="720" w:bottom="720" w:left="720" w:header="708"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38AA" w:rsidRDefault="00F038AA" w:rsidP="00115B51">
      <w:pPr>
        <w:spacing w:after="0" w:line="240" w:lineRule="auto"/>
      </w:pPr>
      <w:r>
        <w:separator/>
      </w:r>
    </w:p>
  </w:endnote>
  <w:endnote w:type="continuationSeparator" w:id="0">
    <w:p w:rsidR="00F038AA" w:rsidRDefault="00F038AA" w:rsidP="00115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38AA" w:rsidRDefault="00F038AA" w:rsidP="00115B51">
      <w:pPr>
        <w:spacing w:after="0" w:line="240" w:lineRule="auto"/>
      </w:pPr>
      <w:r>
        <w:separator/>
      </w:r>
    </w:p>
  </w:footnote>
  <w:footnote w:type="continuationSeparator" w:id="0">
    <w:p w:rsidR="00F038AA" w:rsidRDefault="00F038AA" w:rsidP="00115B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8.5pt;height:332pt" o:bullet="t">
        <v:imagedata r:id="rId1" o:title="TK_LOGO_POINTER_RGB_bullet_blue"/>
      </v:shape>
    </w:pict>
  </w:numPicBullet>
  <w:numPicBullet w:numPicBulletId="1">
    <w:pict>
      <v:shape id="_x0000_i1027" type="#_x0000_t75" style="width:247.5pt;height:247.5pt" o:bullet="t">
        <v:imagedata r:id="rId2" o:title="ACE"/>
      </v:shape>
    </w:pict>
  </w:numPicBullet>
  <w:abstractNum w:abstractNumId="0">
    <w:nsid w:val="00000005"/>
    <w:multiLevelType w:val="hybridMultilevel"/>
    <w:tmpl w:val="87CE766E"/>
    <w:lvl w:ilvl="0" w:tplc="FF7243E8">
      <w:start w:val="1"/>
      <w:numFmt w:val="bullet"/>
      <w:lvlText w:val=""/>
      <w:lvlJc w:val="left"/>
      <w:pPr>
        <w:ind w:left="720" w:hanging="360"/>
      </w:pPr>
      <w:rPr>
        <w:rFonts w:ascii="Symbol" w:hAnsi="Symbol"/>
        <w:b w:val="0"/>
        <w:bCs w:val="0"/>
        <w:color w:val="auto"/>
      </w:rPr>
    </w:lvl>
    <w:lvl w:ilvl="1" w:tplc="E9342D24">
      <w:start w:val="1"/>
      <w:numFmt w:val="bullet"/>
      <w:lvlText w:val="o"/>
      <w:lvlJc w:val="left"/>
      <w:pPr>
        <w:tabs>
          <w:tab w:val="num" w:pos="1440"/>
        </w:tabs>
        <w:ind w:left="1440" w:hanging="360"/>
      </w:pPr>
      <w:rPr>
        <w:rFonts w:ascii="Courier New" w:hAnsi="Courier New"/>
      </w:rPr>
    </w:lvl>
    <w:lvl w:ilvl="2" w:tplc="07EC3F84">
      <w:start w:val="1"/>
      <w:numFmt w:val="bullet"/>
      <w:lvlText w:val=""/>
      <w:lvlJc w:val="left"/>
      <w:pPr>
        <w:tabs>
          <w:tab w:val="num" w:pos="2160"/>
        </w:tabs>
        <w:ind w:left="2160" w:hanging="360"/>
      </w:pPr>
      <w:rPr>
        <w:rFonts w:ascii="Wingdings" w:hAnsi="Wingdings"/>
      </w:rPr>
    </w:lvl>
    <w:lvl w:ilvl="3" w:tplc="30A6A1F0">
      <w:start w:val="1"/>
      <w:numFmt w:val="bullet"/>
      <w:lvlText w:val=""/>
      <w:lvlJc w:val="left"/>
      <w:pPr>
        <w:tabs>
          <w:tab w:val="num" w:pos="2880"/>
        </w:tabs>
        <w:ind w:left="2880" w:hanging="360"/>
      </w:pPr>
      <w:rPr>
        <w:rFonts w:ascii="Symbol" w:hAnsi="Symbol"/>
      </w:rPr>
    </w:lvl>
    <w:lvl w:ilvl="4" w:tplc="FB14D86C">
      <w:start w:val="1"/>
      <w:numFmt w:val="bullet"/>
      <w:lvlText w:val="o"/>
      <w:lvlJc w:val="left"/>
      <w:pPr>
        <w:tabs>
          <w:tab w:val="num" w:pos="3600"/>
        </w:tabs>
        <w:ind w:left="3600" w:hanging="360"/>
      </w:pPr>
      <w:rPr>
        <w:rFonts w:ascii="Courier New" w:hAnsi="Courier New"/>
      </w:rPr>
    </w:lvl>
    <w:lvl w:ilvl="5" w:tplc="62665924">
      <w:start w:val="1"/>
      <w:numFmt w:val="bullet"/>
      <w:lvlText w:val=""/>
      <w:lvlJc w:val="left"/>
      <w:pPr>
        <w:tabs>
          <w:tab w:val="num" w:pos="4320"/>
        </w:tabs>
        <w:ind w:left="4320" w:hanging="360"/>
      </w:pPr>
      <w:rPr>
        <w:rFonts w:ascii="Wingdings" w:hAnsi="Wingdings"/>
      </w:rPr>
    </w:lvl>
    <w:lvl w:ilvl="6" w:tplc="3E8CD958">
      <w:start w:val="1"/>
      <w:numFmt w:val="bullet"/>
      <w:lvlText w:val=""/>
      <w:lvlJc w:val="left"/>
      <w:pPr>
        <w:tabs>
          <w:tab w:val="num" w:pos="5040"/>
        </w:tabs>
        <w:ind w:left="5040" w:hanging="360"/>
      </w:pPr>
      <w:rPr>
        <w:rFonts w:ascii="Symbol" w:hAnsi="Symbol"/>
      </w:rPr>
    </w:lvl>
    <w:lvl w:ilvl="7" w:tplc="AE8CBFEC">
      <w:start w:val="1"/>
      <w:numFmt w:val="bullet"/>
      <w:lvlText w:val="o"/>
      <w:lvlJc w:val="left"/>
      <w:pPr>
        <w:tabs>
          <w:tab w:val="num" w:pos="5760"/>
        </w:tabs>
        <w:ind w:left="5760" w:hanging="360"/>
      </w:pPr>
      <w:rPr>
        <w:rFonts w:ascii="Courier New" w:hAnsi="Courier New"/>
      </w:rPr>
    </w:lvl>
    <w:lvl w:ilvl="8" w:tplc="6DBAFDA8">
      <w:start w:val="1"/>
      <w:numFmt w:val="bullet"/>
      <w:lvlText w:val=""/>
      <w:lvlJc w:val="left"/>
      <w:pPr>
        <w:tabs>
          <w:tab w:val="num" w:pos="6480"/>
        </w:tabs>
        <w:ind w:left="6480" w:hanging="360"/>
      </w:pPr>
      <w:rPr>
        <w:rFonts w:ascii="Wingdings" w:hAnsi="Wingdings"/>
      </w:rPr>
    </w:lvl>
  </w:abstractNum>
  <w:abstractNum w:abstractNumId="1">
    <w:nsid w:val="05EA0D8B"/>
    <w:multiLevelType w:val="hybridMultilevel"/>
    <w:tmpl w:val="81B698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6691213"/>
    <w:multiLevelType w:val="hybridMultilevel"/>
    <w:tmpl w:val="2B56F6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6ED5ABD"/>
    <w:multiLevelType w:val="hybridMultilevel"/>
    <w:tmpl w:val="B5DAF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F52BE1"/>
    <w:multiLevelType w:val="hybridMultilevel"/>
    <w:tmpl w:val="1054D1BC"/>
    <w:lvl w:ilvl="0" w:tplc="FAA63408">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6E4550B"/>
    <w:multiLevelType w:val="multilevel"/>
    <w:tmpl w:val="97EA5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F2773B"/>
    <w:multiLevelType w:val="multilevel"/>
    <w:tmpl w:val="E08C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350820"/>
    <w:multiLevelType w:val="multilevel"/>
    <w:tmpl w:val="E09C5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7155F6"/>
    <w:multiLevelType w:val="multilevel"/>
    <w:tmpl w:val="0B8A3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BD234B8"/>
    <w:multiLevelType w:val="multilevel"/>
    <w:tmpl w:val="73143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12A3194"/>
    <w:multiLevelType w:val="hybridMultilevel"/>
    <w:tmpl w:val="7A0A52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E696936"/>
    <w:multiLevelType w:val="hybridMultilevel"/>
    <w:tmpl w:val="0C92A8B8"/>
    <w:lvl w:ilvl="0" w:tplc="FAA63408">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FAD71C3"/>
    <w:multiLevelType w:val="multilevel"/>
    <w:tmpl w:val="34589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5E31D17"/>
    <w:multiLevelType w:val="multilevel"/>
    <w:tmpl w:val="683A0E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A9E1B1E"/>
    <w:multiLevelType w:val="hybridMultilevel"/>
    <w:tmpl w:val="196C8450"/>
    <w:lvl w:ilvl="0" w:tplc="34B8BCFC">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67F164D6"/>
    <w:multiLevelType w:val="hybridMultilevel"/>
    <w:tmpl w:val="500A1A36"/>
    <w:lvl w:ilvl="0" w:tplc="34B8BCFC">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2087B28"/>
    <w:multiLevelType w:val="multilevel"/>
    <w:tmpl w:val="130C2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22D69E8"/>
    <w:multiLevelType w:val="multilevel"/>
    <w:tmpl w:val="84B22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3322728"/>
    <w:multiLevelType w:val="hybridMultilevel"/>
    <w:tmpl w:val="7ECA7A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C3436B1"/>
    <w:multiLevelType w:val="hybridMultilevel"/>
    <w:tmpl w:val="76367784"/>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11A067BE">
      <w:numFmt w:val="bullet"/>
      <w:lvlText w:val="•"/>
      <w:lvlJc w:val="left"/>
      <w:pPr>
        <w:ind w:left="2350" w:hanging="720"/>
      </w:pPr>
      <w:rPr>
        <w:rFonts w:ascii="Arial" w:eastAsia="MS Mincho" w:hAnsi="Arial" w:cs="Arial"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0">
    <w:nsid w:val="7FE6636D"/>
    <w:multiLevelType w:val="hybridMultilevel"/>
    <w:tmpl w:val="1F7A0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0"/>
  </w:num>
  <w:num w:numId="4">
    <w:abstractNumId w:val="2"/>
  </w:num>
  <w:num w:numId="5">
    <w:abstractNumId w:val="1"/>
  </w:num>
  <w:num w:numId="6">
    <w:abstractNumId w:val="10"/>
  </w:num>
  <w:num w:numId="7">
    <w:abstractNumId w:val="18"/>
  </w:num>
  <w:num w:numId="8">
    <w:abstractNumId w:val="19"/>
  </w:num>
  <w:num w:numId="9">
    <w:abstractNumId w:val="13"/>
  </w:num>
  <w:num w:numId="10">
    <w:abstractNumId w:val="17"/>
  </w:num>
  <w:num w:numId="11">
    <w:abstractNumId w:val="15"/>
  </w:num>
  <w:num w:numId="12">
    <w:abstractNumId w:val="14"/>
  </w:num>
  <w:num w:numId="13">
    <w:abstractNumId w:val="4"/>
  </w:num>
  <w:num w:numId="14">
    <w:abstractNumId w:val="11"/>
  </w:num>
  <w:num w:numId="15">
    <w:abstractNumId w:val="8"/>
  </w:num>
  <w:num w:numId="16">
    <w:abstractNumId w:val="6"/>
  </w:num>
  <w:num w:numId="17">
    <w:abstractNumId w:val="9"/>
  </w:num>
  <w:num w:numId="18">
    <w:abstractNumId w:val="12"/>
  </w:num>
  <w:num w:numId="19">
    <w:abstractNumId w:val="5"/>
  </w:num>
  <w:num w:numId="20">
    <w:abstractNumId w:val="7"/>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1A42"/>
    <w:rsid w:val="000A5710"/>
    <w:rsid w:val="000F3007"/>
    <w:rsid w:val="00115B51"/>
    <w:rsid w:val="0018024A"/>
    <w:rsid w:val="001D1B6F"/>
    <w:rsid w:val="003544B0"/>
    <w:rsid w:val="00424E5E"/>
    <w:rsid w:val="005848BF"/>
    <w:rsid w:val="00635EE7"/>
    <w:rsid w:val="007D22D0"/>
    <w:rsid w:val="00866EBC"/>
    <w:rsid w:val="00873CC8"/>
    <w:rsid w:val="00963FD0"/>
    <w:rsid w:val="00993A9E"/>
    <w:rsid w:val="009C1BEB"/>
    <w:rsid w:val="009F1A42"/>
    <w:rsid w:val="00A45D1C"/>
    <w:rsid w:val="00A7625C"/>
    <w:rsid w:val="00B20252"/>
    <w:rsid w:val="00BF075C"/>
    <w:rsid w:val="00BF3BA6"/>
    <w:rsid w:val="00C11E36"/>
    <w:rsid w:val="00DF6C31"/>
    <w:rsid w:val="00E2400B"/>
    <w:rsid w:val="00EF738F"/>
    <w:rsid w:val="00F038AA"/>
    <w:rsid w:val="00F5765E"/>
    <w:rsid w:val="00F8762D"/>
    <w:rsid w:val="00F950B7"/>
    <w:rsid w:val="00FC0AAF"/>
    <w:rsid w:val="00FE40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8"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8"/>
    <w:qFormat/>
    <w:rsid w:val="005848BF"/>
    <w:pPr>
      <w:spacing w:before="120" w:after="120" w:line="240" w:lineRule="auto"/>
      <w:outlineLvl w:val="0"/>
    </w:pPr>
    <w:rPr>
      <w:rFonts w:ascii="Arial" w:eastAsia="Calibri" w:hAnsi="Arial" w:cs="Arial"/>
      <w:b/>
      <w:color w:val="FF1F64"/>
      <w:sz w:val="28"/>
      <w:szCs w:val="36"/>
    </w:rPr>
  </w:style>
  <w:style w:type="paragraph" w:styleId="Heading2">
    <w:name w:val="heading 2"/>
    <w:basedOn w:val="Normal"/>
    <w:next w:val="Normal"/>
    <w:link w:val="Heading2Char"/>
    <w:uiPriority w:val="9"/>
    <w:semiHidden/>
    <w:unhideWhenUsed/>
    <w:qFormat/>
    <w:rsid w:val="00FC0AA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115B51"/>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762D"/>
    <w:pPr>
      <w:ind w:left="720"/>
      <w:contextualSpacing/>
    </w:pPr>
  </w:style>
  <w:style w:type="paragraph" w:styleId="NoSpacing">
    <w:name w:val="No Spacing"/>
    <w:uiPriority w:val="1"/>
    <w:qFormat/>
    <w:rsid w:val="009C1BEB"/>
    <w:pPr>
      <w:spacing w:after="0" w:line="240" w:lineRule="auto"/>
    </w:pPr>
  </w:style>
  <w:style w:type="character" w:styleId="Hyperlink">
    <w:name w:val="Hyperlink"/>
    <w:uiPriority w:val="99"/>
    <w:unhideWhenUsed/>
    <w:qFormat/>
    <w:rsid w:val="005848BF"/>
    <w:rPr>
      <w:color w:val="0072CC"/>
      <w:u w:val="single"/>
    </w:rPr>
  </w:style>
  <w:style w:type="paragraph" w:customStyle="1" w:styleId="1bodycopy10pt">
    <w:name w:val="1 body copy 10pt"/>
    <w:basedOn w:val="Normal"/>
    <w:link w:val="1bodycopy10ptChar"/>
    <w:qFormat/>
    <w:rsid w:val="005848BF"/>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5848BF"/>
    <w:rPr>
      <w:rFonts w:ascii="Arial" w:eastAsia="MS Mincho" w:hAnsi="Arial" w:cs="Times New Roman"/>
      <w:sz w:val="20"/>
      <w:szCs w:val="24"/>
      <w:lang w:val="en-US"/>
    </w:rPr>
  </w:style>
  <w:style w:type="character" w:customStyle="1" w:styleId="Heading1Char">
    <w:name w:val="Heading 1 Char"/>
    <w:basedOn w:val="DefaultParagraphFont"/>
    <w:link w:val="Heading1"/>
    <w:uiPriority w:val="8"/>
    <w:rsid w:val="005848BF"/>
    <w:rPr>
      <w:rFonts w:ascii="Arial" w:eastAsia="Calibri" w:hAnsi="Arial" w:cs="Arial"/>
      <w:b/>
      <w:color w:val="FF1F64"/>
      <w:sz w:val="28"/>
      <w:szCs w:val="36"/>
    </w:rPr>
  </w:style>
  <w:style w:type="paragraph" w:customStyle="1" w:styleId="4Bulletedcopyblue">
    <w:name w:val="4 Bulleted copy blue"/>
    <w:basedOn w:val="Normal"/>
    <w:qFormat/>
    <w:rsid w:val="005848BF"/>
    <w:pPr>
      <w:numPr>
        <w:numId w:val="8"/>
      </w:numPr>
      <w:spacing w:after="120" w:line="240" w:lineRule="auto"/>
    </w:pPr>
    <w:rPr>
      <w:rFonts w:ascii="Arial" w:eastAsia="MS Mincho" w:hAnsi="Arial" w:cs="Arial"/>
      <w:sz w:val="20"/>
      <w:szCs w:val="20"/>
      <w:lang w:val="en-US"/>
    </w:rPr>
  </w:style>
  <w:style w:type="character" w:customStyle="1" w:styleId="Heading3Char">
    <w:name w:val="Heading 3 Char"/>
    <w:basedOn w:val="DefaultParagraphFont"/>
    <w:link w:val="Heading3"/>
    <w:uiPriority w:val="9"/>
    <w:semiHidden/>
    <w:rsid w:val="00115B51"/>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115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B51"/>
    <w:rPr>
      <w:rFonts w:ascii="Tahoma" w:hAnsi="Tahoma" w:cs="Tahoma"/>
      <w:sz w:val="16"/>
      <w:szCs w:val="16"/>
    </w:rPr>
  </w:style>
  <w:style w:type="paragraph" w:styleId="Header">
    <w:name w:val="header"/>
    <w:basedOn w:val="Normal"/>
    <w:link w:val="HeaderChar"/>
    <w:uiPriority w:val="99"/>
    <w:unhideWhenUsed/>
    <w:rsid w:val="00115B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5B51"/>
  </w:style>
  <w:style w:type="paragraph" w:styleId="Footer">
    <w:name w:val="footer"/>
    <w:basedOn w:val="Normal"/>
    <w:link w:val="FooterChar"/>
    <w:uiPriority w:val="99"/>
    <w:unhideWhenUsed/>
    <w:rsid w:val="00115B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B51"/>
  </w:style>
  <w:style w:type="paragraph" w:customStyle="1" w:styleId="Subhead2">
    <w:name w:val="Subhead 2"/>
    <w:basedOn w:val="1bodycopy10pt"/>
    <w:next w:val="1bodycopy10pt"/>
    <w:link w:val="Subhead2Char"/>
    <w:qFormat/>
    <w:rsid w:val="003544B0"/>
    <w:pPr>
      <w:spacing w:before="240"/>
    </w:pPr>
    <w:rPr>
      <w:b/>
      <w:color w:val="12263F"/>
      <w:sz w:val="24"/>
    </w:rPr>
  </w:style>
  <w:style w:type="character" w:customStyle="1" w:styleId="Subhead2Char">
    <w:name w:val="Subhead 2 Char"/>
    <w:link w:val="Subhead2"/>
    <w:rsid w:val="003544B0"/>
    <w:rPr>
      <w:rFonts w:ascii="Arial" w:eastAsia="MS Mincho" w:hAnsi="Arial" w:cs="Times New Roman"/>
      <w:b/>
      <w:color w:val="12263F"/>
      <w:sz w:val="24"/>
      <w:szCs w:val="24"/>
      <w:lang w:val="en-US"/>
    </w:rPr>
  </w:style>
  <w:style w:type="character" w:customStyle="1" w:styleId="Heading2Char">
    <w:name w:val="Heading 2 Char"/>
    <w:basedOn w:val="DefaultParagraphFont"/>
    <w:link w:val="Heading2"/>
    <w:uiPriority w:val="9"/>
    <w:semiHidden/>
    <w:rsid w:val="00FC0AAF"/>
    <w:rPr>
      <w:rFonts w:asciiTheme="majorHAnsi" w:eastAsiaTheme="majorEastAsia" w:hAnsiTheme="majorHAnsi" w:cstheme="majorBidi"/>
      <w:b/>
      <w:bCs/>
      <w:color w:val="5B9BD5" w:themeColor="accent1"/>
      <w:sz w:val="26"/>
      <w:szCs w:val="26"/>
    </w:rPr>
  </w:style>
  <w:style w:type="paragraph" w:styleId="NormalWeb">
    <w:name w:val="Normal (Web)"/>
    <w:basedOn w:val="Normal"/>
    <w:uiPriority w:val="99"/>
    <w:unhideWhenUsed/>
    <w:rsid w:val="00FC0A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C0AA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8"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8"/>
    <w:qFormat/>
    <w:rsid w:val="005848BF"/>
    <w:pPr>
      <w:spacing w:before="120" w:after="120" w:line="240" w:lineRule="auto"/>
      <w:outlineLvl w:val="0"/>
    </w:pPr>
    <w:rPr>
      <w:rFonts w:ascii="Arial" w:eastAsia="Calibri" w:hAnsi="Arial" w:cs="Arial"/>
      <w:b/>
      <w:color w:val="FF1F64"/>
      <w:sz w:val="28"/>
      <w:szCs w:val="36"/>
    </w:rPr>
  </w:style>
  <w:style w:type="paragraph" w:styleId="Heading2">
    <w:name w:val="heading 2"/>
    <w:basedOn w:val="Normal"/>
    <w:next w:val="Normal"/>
    <w:link w:val="Heading2Char"/>
    <w:uiPriority w:val="9"/>
    <w:semiHidden/>
    <w:unhideWhenUsed/>
    <w:qFormat/>
    <w:rsid w:val="00FC0AA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115B51"/>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762D"/>
    <w:pPr>
      <w:ind w:left="720"/>
      <w:contextualSpacing/>
    </w:pPr>
  </w:style>
  <w:style w:type="paragraph" w:styleId="NoSpacing">
    <w:name w:val="No Spacing"/>
    <w:uiPriority w:val="1"/>
    <w:qFormat/>
    <w:rsid w:val="009C1BEB"/>
    <w:pPr>
      <w:spacing w:after="0" w:line="240" w:lineRule="auto"/>
    </w:pPr>
  </w:style>
  <w:style w:type="character" w:styleId="Hyperlink">
    <w:name w:val="Hyperlink"/>
    <w:uiPriority w:val="99"/>
    <w:unhideWhenUsed/>
    <w:qFormat/>
    <w:rsid w:val="005848BF"/>
    <w:rPr>
      <w:color w:val="0072CC"/>
      <w:u w:val="single"/>
    </w:rPr>
  </w:style>
  <w:style w:type="paragraph" w:customStyle="1" w:styleId="1bodycopy10pt">
    <w:name w:val="1 body copy 10pt"/>
    <w:basedOn w:val="Normal"/>
    <w:link w:val="1bodycopy10ptChar"/>
    <w:qFormat/>
    <w:rsid w:val="005848BF"/>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5848BF"/>
    <w:rPr>
      <w:rFonts w:ascii="Arial" w:eastAsia="MS Mincho" w:hAnsi="Arial" w:cs="Times New Roman"/>
      <w:sz w:val="20"/>
      <w:szCs w:val="24"/>
      <w:lang w:val="en-US"/>
    </w:rPr>
  </w:style>
  <w:style w:type="character" w:customStyle="1" w:styleId="Heading1Char">
    <w:name w:val="Heading 1 Char"/>
    <w:basedOn w:val="DefaultParagraphFont"/>
    <w:link w:val="Heading1"/>
    <w:uiPriority w:val="8"/>
    <w:rsid w:val="005848BF"/>
    <w:rPr>
      <w:rFonts w:ascii="Arial" w:eastAsia="Calibri" w:hAnsi="Arial" w:cs="Arial"/>
      <w:b/>
      <w:color w:val="FF1F64"/>
      <w:sz w:val="28"/>
      <w:szCs w:val="36"/>
    </w:rPr>
  </w:style>
  <w:style w:type="paragraph" w:customStyle="1" w:styleId="4Bulletedcopyblue">
    <w:name w:val="4 Bulleted copy blue"/>
    <w:basedOn w:val="Normal"/>
    <w:qFormat/>
    <w:rsid w:val="005848BF"/>
    <w:pPr>
      <w:numPr>
        <w:numId w:val="8"/>
      </w:numPr>
      <w:spacing w:after="120" w:line="240" w:lineRule="auto"/>
    </w:pPr>
    <w:rPr>
      <w:rFonts w:ascii="Arial" w:eastAsia="MS Mincho" w:hAnsi="Arial" w:cs="Arial"/>
      <w:sz w:val="20"/>
      <w:szCs w:val="20"/>
      <w:lang w:val="en-US"/>
    </w:rPr>
  </w:style>
  <w:style w:type="character" w:customStyle="1" w:styleId="Heading3Char">
    <w:name w:val="Heading 3 Char"/>
    <w:basedOn w:val="DefaultParagraphFont"/>
    <w:link w:val="Heading3"/>
    <w:uiPriority w:val="9"/>
    <w:semiHidden/>
    <w:rsid w:val="00115B51"/>
    <w:rPr>
      <w:rFonts w:asciiTheme="majorHAnsi" w:eastAsiaTheme="majorEastAsia" w:hAnsiTheme="majorHAnsi" w:cstheme="majorBidi"/>
      <w:b/>
      <w:bCs/>
      <w:color w:val="5B9BD5" w:themeColor="accent1"/>
    </w:rPr>
  </w:style>
  <w:style w:type="paragraph" w:styleId="BalloonText">
    <w:name w:val="Balloon Text"/>
    <w:basedOn w:val="Normal"/>
    <w:link w:val="BalloonTextChar"/>
    <w:uiPriority w:val="99"/>
    <w:semiHidden/>
    <w:unhideWhenUsed/>
    <w:rsid w:val="00115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B51"/>
    <w:rPr>
      <w:rFonts w:ascii="Tahoma" w:hAnsi="Tahoma" w:cs="Tahoma"/>
      <w:sz w:val="16"/>
      <w:szCs w:val="16"/>
    </w:rPr>
  </w:style>
  <w:style w:type="paragraph" w:styleId="Header">
    <w:name w:val="header"/>
    <w:basedOn w:val="Normal"/>
    <w:link w:val="HeaderChar"/>
    <w:uiPriority w:val="99"/>
    <w:unhideWhenUsed/>
    <w:rsid w:val="00115B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5B51"/>
  </w:style>
  <w:style w:type="paragraph" w:styleId="Footer">
    <w:name w:val="footer"/>
    <w:basedOn w:val="Normal"/>
    <w:link w:val="FooterChar"/>
    <w:uiPriority w:val="99"/>
    <w:unhideWhenUsed/>
    <w:rsid w:val="00115B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B51"/>
  </w:style>
  <w:style w:type="paragraph" w:customStyle="1" w:styleId="Subhead2">
    <w:name w:val="Subhead 2"/>
    <w:basedOn w:val="1bodycopy10pt"/>
    <w:next w:val="1bodycopy10pt"/>
    <w:link w:val="Subhead2Char"/>
    <w:qFormat/>
    <w:rsid w:val="003544B0"/>
    <w:pPr>
      <w:spacing w:before="240"/>
    </w:pPr>
    <w:rPr>
      <w:b/>
      <w:color w:val="12263F"/>
      <w:sz w:val="24"/>
    </w:rPr>
  </w:style>
  <w:style w:type="character" w:customStyle="1" w:styleId="Subhead2Char">
    <w:name w:val="Subhead 2 Char"/>
    <w:link w:val="Subhead2"/>
    <w:rsid w:val="003544B0"/>
    <w:rPr>
      <w:rFonts w:ascii="Arial" w:eastAsia="MS Mincho" w:hAnsi="Arial" w:cs="Times New Roman"/>
      <w:b/>
      <w:color w:val="12263F"/>
      <w:sz w:val="24"/>
      <w:szCs w:val="24"/>
      <w:lang w:val="en-US"/>
    </w:rPr>
  </w:style>
  <w:style w:type="character" w:customStyle="1" w:styleId="Heading2Char">
    <w:name w:val="Heading 2 Char"/>
    <w:basedOn w:val="DefaultParagraphFont"/>
    <w:link w:val="Heading2"/>
    <w:uiPriority w:val="9"/>
    <w:semiHidden/>
    <w:rsid w:val="00FC0AAF"/>
    <w:rPr>
      <w:rFonts w:asciiTheme="majorHAnsi" w:eastAsiaTheme="majorEastAsia" w:hAnsiTheme="majorHAnsi" w:cstheme="majorBidi"/>
      <w:b/>
      <w:bCs/>
      <w:color w:val="5B9BD5" w:themeColor="accent1"/>
      <w:sz w:val="26"/>
      <w:szCs w:val="26"/>
    </w:rPr>
  </w:style>
  <w:style w:type="paragraph" w:styleId="NormalWeb">
    <w:name w:val="Normal (Web)"/>
    <w:basedOn w:val="Normal"/>
    <w:uiPriority w:val="99"/>
    <w:unhideWhenUsed/>
    <w:rsid w:val="00FC0A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C0A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550559">
      <w:bodyDiv w:val="1"/>
      <w:marLeft w:val="0"/>
      <w:marRight w:val="0"/>
      <w:marTop w:val="0"/>
      <w:marBottom w:val="0"/>
      <w:divBdr>
        <w:top w:val="none" w:sz="0" w:space="0" w:color="auto"/>
        <w:left w:val="none" w:sz="0" w:space="0" w:color="auto"/>
        <w:bottom w:val="none" w:sz="0" w:space="0" w:color="auto"/>
        <w:right w:val="none" w:sz="0" w:space="0" w:color="auto"/>
      </w:divBdr>
    </w:div>
    <w:div w:id="1735085159">
      <w:bodyDiv w:val="1"/>
      <w:marLeft w:val="0"/>
      <w:marRight w:val="0"/>
      <w:marTop w:val="0"/>
      <w:marBottom w:val="0"/>
      <w:divBdr>
        <w:top w:val="none" w:sz="0" w:space="0" w:color="auto"/>
        <w:left w:val="none" w:sz="0" w:space="0" w:color="auto"/>
        <w:bottom w:val="none" w:sz="0" w:space="0" w:color="auto"/>
        <w:right w:val="none" w:sz="0" w:space="0" w:color="auto"/>
      </w:divBdr>
    </w:div>
    <w:div w:id="1871407852">
      <w:bodyDiv w:val="1"/>
      <w:marLeft w:val="0"/>
      <w:marRight w:val="0"/>
      <w:marTop w:val="0"/>
      <w:marBottom w:val="0"/>
      <w:divBdr>
        <w:top w:val="none" w:sz="0" w:space="0" w:color="auto"/>
        <w:left w:val="none" w:sz="0" w:space="0" w:color="auto"/>
        <w:bottom w:val="none" w:sz="0" w:space="0" w:color="auto"/>
        <w:right w:val="none" w:sz="0" w:space="0" w:color="auto"/>
      </w:divBdr>
    </w:div>
    <w:div w:id="1966504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461</TotalTime>
  <Pages>4</Pages>
  <Words>939</Words>
  <Characters>5356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Burgess</dc:creator>
  <cp:lastModifiedBy>Mr Barnes</cp:lastModifiedBy>
  <cp:revision>5</cp:revision>
  <dcterms:created xsi:type="dcterms:W3CDTF">2026-06-03T07:38:00Z</dcterms:created>
  <dcterms:modified xsi:type="dcterms:W3CDTF">2026-06-03T15:18:00Z</dcterms:modified>
</cp:coreProperties>
</file>